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"/>
        <w:spacing w:before="42" w:line="221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b/>
          <w:bCs/>
          <w:spacing w:val="-3"/>
        </w:rPr>
        <w:t>绝密</w:t>
      </w:r>
      <w:r>
        <w:rPr>
          <w:rFonts w:ascii="SimHei" w:hAnsi="SimHei" w:eastAsia="SimHei" w:cs="SimHei"/>
          <w:sz w:val="21"/>
          <w:szCs w:val="21"/>
          <w:spacing w:val="11"/>
        </w:rPr>
        <w:t xml:space="preserve"> </w:t>
      </w:r>
      <w:r>
        <w:rPr>
          <w:rFonts w:ascii="SimHei" w:hAnsi="SimHei" w:eastAsia="SimHei" w:cs="SimHei"/>
          <w:sz w:val="21"/>
          <w:szCs w:val="21"/>
          <w:spacing w:val="-3"/>
        </w:rPr>
        <w:t>★考试结束前</w:t>
      </w:r>
    </w:p>
    <w:p>
      <w:pPr>
        <w:ind w:left="2059"/>
        <w:spacing w:before="127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5"/>
        </w:rPr>
        <w:t>2022年10月高等教育自学考试</w:t>
      </w:r>
    </w:p>
    <w:p>
      <w:pPr>
        <w:ind w:left="2765"/>
        <w:spacing w:before="66" w:line="548" w:lineRule="exact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b/>
          <w:bCs/>
          <w:spacing w:val="5"/>
          <w:position w:val="9"/>
        </w:rPr>
        <w:t>基础会计学试题</w:t>
      </w:r>
    </w:p>
    <w:p>
      <w:pPr>
        <w:ind w:left="3243"/>
        <w:spacing w:before="1" w:line="220" w:lineRule="auto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b/>
          <w:bCs/>
          <w:spacing w:val="-13"/>
        </w:rPr>
        <w:t>课程代码：00041</w:t>
      </w:r>
    </w:p>
    <w:p>
      <w:pPr>
        <w:ind w:left="439"/>
        <w:spacing w:before="288" w:line="221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-5"/>
        </w:rPr>
        <w:t>1.</w:t>
      </w:r>
      <w:r>
        <w:rPr>
          <w:rFonts w:ascii="SimHei" w:hAnsi="SimHei" w:eastAsia="SimHei" w:cs="SimHei"/>
          <w:sz w:val="21"/>
          <w:szCs w:val="21"/>
          <w:spacing w:val="-57"/>
        </w:rPr>
        <w:t xml:space="preserve"> </w:t>
      </w:r>
      <w:r>
        <w:rPr>
          <w:rFonts w:ascii="SimHei" w:hAnsi="SimHei" w:eastAsia="SimHei" w:cs="SimHei"/>
          <w:sz w:val="21"/>
          <w:szCs w:val="21"/>
          <w:spacing w:val="-5"/>
        </w:rPr>
        <w:t>请考生按规定用笔将所有试题的答案涂、写在答</w:t>
      </w:r>
      <w:r>
        <w:rPr>
          <w:rFonts w:ascii="SimHei" w:hAnsi="SimHei" w:eastAsia="SimHei" w:cs="SimHei"/>
          <w:sz w:val="21"/>
          <w:szCs w:val="21"/>
          <w:spacing w:val="-6"/>
        </w:rPr>
        <w:t>题纸上。</w:t>
      </w:r>
    </w:p>
    <w:p>
      <w:pPr>
        <w:ind w:left="400"/>
        <w:spacing w:before="110" w:line="380" w:lineRule="exact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-3"/>
          <w:position w:val="13"/>
        </w:rPr>
        <w:t>2.</w:t>
      </w:r>
      <w:r>
        <w:rPr>
          <w:rFonts w:ascii="SimHei" w:hAnsi="SimHei" w:eastAsia="SimHei" w:cs="SimHei"/>
          <w:sz w:val="21"/>
          <w:szCs w:val="21"/>
          <w:spacing w:val="-39"/>
          <w:position w:val="13"/>
        </w:rPr>
        <w:t xml:space="preserve"> </w:t>
      </w:r>
      <w:r>
        <w:rPr>
          <w:rFonts w:ascii="SimHei" w:hAnsi="SimHei" w:eastAsia="SimHei" w:cs="SimHei"/>
          <w:sz w:val="21"/>
          <w:szCs w:val="21"/>
          <w:spacing w:val="-3"/>
          <w:position w:val="13"/>
        </w:rPr>
        <w:t>答题前，考生务必将自己的姓名、准考证号用黑色字迹的签字笔或</w:t>
      </w:r>
      <w:r>
        <w:rPr>
          <w:rFonts w:ascii="SimHei" w:hAnsi="SimHei" w:eastAsia="SimHei" w:cs="SimHei"/>
          <w:sz w:val="21"/>
          <w:szCs w:val="21"/>
          <w:spacing w:val="-4"/>
          <w:position w:val="13"/>
        </w:rPr>
        <w:t>钢笔填写在答题纸</w:t>
      </w:r>
    </w:p>
    <w:p>
      <w:pPr>
        <w:spacing w:before="1" w:line="222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-1"/>
        </w:rPr>
        <w:t>规定的位置上。</w:t>
      </w:r>
    </w:p>
    <w:p>
      <w:pPr>
        <w:ind w:left="3523"/>
        <w:spacing w:before="234" w:line="222" w:lineRule="auto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b/>
          <w:bCs/>
          <w:spacing w:val="-6"/>
        </w:rPr>
        <w:t>选择题部分</w:t>
      </w:r>
    </w:p>
    <w:p>
      <w:pPr>
        <w:spacing w:before="267" w:line="222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-8"/>
        </w:rPr>
        <w:t>注意事项：</w:t>
      </w:r>
    </w:p>
    <w:p>
      <w:pPr>
        <w:ind w:left="439"/>
        <w:spacing w:before="119" w:line="379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  <w:position w:val="12"/>
        </w:rPr>
        <w:t>每小题选出答案后，用2B铅笔把答题纸上对应题目的答案标号涂黑。如需改动，用</w:t>
      </w:r>
      <w:r>
        <w:rPr>
          <w:rFonts w:ascii="SimSun" w:hAnsi="SimSun" w:eastAsia="SimSun" w:cs="SimSun"/>
          <w:sz w:val="21"/>
          <w:szCs w:val="21"/>
          <w:spacing w:val="-2"/>
          <w:position w:val="12"/>
        </w:rPr>
        <w:t>橡皮</w:t>
      </w:r>
    </w:p>
    <w:p>
      <w:pPr>
        <w:spacing w:before="1" w:line="2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6"/>
        </w:rPr>
        <w:t>擦干净后，再选涂其他答案标号。不能答在试题卷上。</w:t>
      </w:r>
    </w:p>
    <w:p>
      <w:pPr>
        <w:spacing w:line="456" w:lineRule="auto"/>
        <w:rPr>
          <w:rFonts w:ascii="Arial"/>
          <w:sz w:val="21"/>
        </w:rPr>
      </w:pPr>
      <w:r/>
    </w:p>
    <w:p>
      <w:pPr>
        <w:ind w:left="442" w:right="367" w:hanging="439"/>
        <w:spacing w:before="69" w:line="243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b/>
          <w:bCs/>
          <w:spacing w:val="7"/>
        </w:rPr>
        <w:t>一、单项选择题：本大题共20小题，每小题1分，共</w:t>
      </w:r>
      <w:r>
        <w:rPr>
          <w:rFonts w:ascii="SimHei" w:hAnsi="SimHei" w:eastAsia="SimHei" w:cs="SimHei"/>
          <w:sz w:val="21"/>
          <w:szCs w:val="21"/>
          <w:b/>
          <w:bCs/>
          <w:spacing w:val="6"/>
        </w:rPr>
        <w:t>20分。在每小题列出的备选项中</w:t>
      </w:r>
      <w:r>
        <w:rPr>
          <w:rFonts w:ascii="SimHei" w:hAnsi="SimHei" w:eastAsia="SimHei" w:cs="SimHei"/>
          <w:sz w:val="21"/>
          <w:szCs w:val="21"/>
        </w:rPr>
        <w:t xml:space="preserve"> </w:t>
      </w:r>
      <w:r>
        <w:rPr>
          <w:rFonts w:ascii="SimHei" w:hAnsi="SimHei" w:eastAsia="SimHei" w:cs="SimHei"/>
          <w:sz w:val="21"/>
          <w:szCs w:val="21"/>
          <w:b/>
          <w:bCs/>
          <w:spacing w:val="-5"/>
        </w:rPr>
        <w:t>只有一项是最符合题目要求的，请将其选出。</w:t>
      </w:r>
    </w:p>
    <w:p>
      <w:pPr>
        <w:ind w:left="100"/>
        <w:spacing w:before="150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1.</w:t>
      </w:r>
      <w:r>
        <w:rPr>
          <w:rFonts w:ascii="SimSun" w:hAnsi="SimSun" w:eastAsia="SimSun" w:cs="SimSun"/>
          <w:sz w:val="21"/>
          <w:szCs w:val="21"/>
          <w:spacing w:val="2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对会计核算内容进行的基本分类，称为</w:t>
      </w:r>
    </w:p>
    <w:p>
      <w:pPr>
        <w:spacing w:line="131" w:lineRule="exact"/>
        <w:rPr/>
      </w:pPr>
      <w:r/>
    </w:p>
    <w:tbl>
      <w:tblPr>
        <w:tblStyle w:val="2"/>
        <w:tblW w:w="4978" w:type="dxa"/>
        <w:tblInd w:w="43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2476"/>
        <w:gridCol w:w="2502"/>
      </w:tblGrid>
      <w:tr>
        <w:trPr>
          <w:trHeight w:val="289" w:hRule="atLeast"/>
        </w:trPr>
        <w:tc>
          <w:tcPr>
            <w:tcW w:w="2476" w:type="dxa"/>
            <w:vAlign w:val="top"/>
          </w:tcPr>
          <w:p>
            <w:pPr>
              <w:spacing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2"/>
              </w:rPr>
              <w:t>A.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8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会计科目</w:t>
            </w:r>
          </w:p>
        </w:tc>
        <w:tc>
          <w:tcPr>
            <w:tcW w:w="2502" w:type="dxa"/>
            <w:vAlign w:val="top"/>
          </w:tcPr>
          <w:p>
            <w:pPr>
              <w:spacing w:line="227" w:lineRule="auto"/>
              <w:jc w:val="righ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2"/>
              </w:rPr>
              <w:t>B.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0"/>
                <w:w w:val="101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会计账户</w:t>
            </w:r>
          </w:p>
        </w:tc>
      </w:tr>
      <w:tr>
        <w:trPr>
          <w:trHeight w:val="310" w:hRule="atLeast"/>
        </w:trPr>
        <w:tc>
          <w:tcPr>
            <w:tcW w:w="2476" w:type="dxa"/>
            <w:vAlign w:val="top"/>
          </w:tcPr>
          <w:p>
            <w:pPr>
              <w:spacing w:before="81" w:line="20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C.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6"/>
                <w:w w:val="10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会计要素</w:t>
            </w:r>
          </w:p>
        </w:tc>
        <w:tc>
          <w:tcPr>
            <w:tcW w:w="2502" w:type="dxa"/>
            <w:vAlign w:val="top"/>
          </w:tcPr>
          <w:p>
            <w:pPr>
              <w:ind w:right="25"/>
              <w:spacing w:before="100" w:line="193" w:lineRule="auto"/>
              <w:jc w:val="righ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  <w:position w:val="-1"/>
              </w:rPr>
              <w:t>D.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0"/>
                <w:w w:val="101"/>
                <w:position w:val="-1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  <w:position w:val="-1"/>
              </w:rPr>
              <w:t>会计计量</w:t>
            </w:r>
          </w:p>
        </w:tc>
      </w:tr>
    </w:tbl>
    <w:p>
      <w:pPr>
        <w:ind w:left="100"/>
        <w:spacing w:before="170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"/>
        </w:rPr>
        <w:t>2.</w:t>
      </w:r>
      <w:r>
        <w:rPr>
          <w:rFonts w:ascii="SimSun" w:hAnsi="SimSun" w:eastAsia="SimSun" w:cs="SimSun"/>
          <w:sz w:val="21"/>
          <w:szCs w:val="21"/>
          <w:spacing w:val="2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"/>
        </w:rPr>
        <w:t>用银行存款支付投资者现金股利，该项业务发生后，会引起</w:t>
      </w:r>
    </w:p>
    <w:p>
      <w:pPr>
        <w:ind w:left="439"/>
        <w:spacing w:before="112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1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30"/>
          <w:position w:val="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"/>
          <w:position w:val="1"/>
        </w:rPr>
        <w:t>资产与负债同减</w:t>
      </w:r>
      <w:r>
        <w:rPr>
          <w:rFonts w:ascii="SimSun" w:hAnsi="SimSun" w:eastAsia="SimSun" w:cs="SimSun"/>
          <w:sz w:val="21"/>
          <w:szCs w:val="21"/>
          <w:spacing w:val="4"/>
          <w:position w:val="1"/>
        </w:rPr>
        <w:t xml:space="preserve">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-1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9"/>
          <w:position w:val="-1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1"/>
          <w:position w:val="-1"/>
        </w:rPr>
        <w:t>资产与所有者权益同减</w:t>
      </w:r>
    </w:p>
    <w:p>
      <w:pPr>
        <w:ind w:left="439"/>
        <w:spacing w:before="12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1"/>
          <w:position w:val="1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27"/>
          <w:position w:val="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1"/>
          <w:position w:val="1"/>
        </w:rPr>
        <w:t>资产减少、所有者权益增加</w:t>
      </w:r>
      <w:r>
        <w:rPr>
          <w:rFonts w:ascii="SimSun" w:hAnsi="SimSun" w:eastAsia="SimSun" w:cs="SimSun"/>
          <w:sz w:val="21"/>
          <w:szCs w:val="21"/>
          <w:spacing w:val="7"/>
          <w:position w:val="1"/>
        </w:rPr>
        <w:t xml:space="preserve">        </w:t>
      </w:r>
      <w:r>
        <w:rPr>
          <w:rFonts w:ascii="Times New Roman" w:hAnsi="Times New Roman" w:eastAsia="Times New Roman" w:cs="Times New Roman"/>
          <w:sz w:val="21"/>
          <w:szCs w:val="21"/>
          <w:spacing w:val="1"/>
          <w:position w:val="-1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9"/>
          <w:position w:val="-1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1"/>
          <w:position w:val="-1"/>
        </w:rPr>
        <w:t>负债增加、所有者权益减少</w:t>
      </w:r>
    </w:p>
    <w:p>
      <w:pPr>
        <w:ind w:left="439" w:right="2049" w:hanging="339"/>
        <w:spacing w:before="119" w:line="27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3.</w:t>
      </w:r>
      <w:r>
        <w:rPr>
          <w:rFonts w:ascii="SimSun" w:hAnsi="SimSun" w:eastAsia="SimSun" w:cs="SimSun"/>
          <w:sz w:val="21"/>
          <w:szCs w:val="21"/>
          <w:spacing w:val="34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企业应按规定期限报送财务报表，所体现的会计信息质量要求是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23"/>
        </w:rPr>
        <w:t xml:space="preserve">  </w:t>
      </w:r>
      <w:r>
        <w:rPr>
          <w:rFonts w:ascii="SimSun" w:hAnsi="SimSun" w:eastAsia="SimSun" w:cs="SimSun"/>
          <w:sz w:val="21"/>
          <w:szCs w:val="21"/>
        </w:rPr>
        <w:t>及时性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                         </w:t>
      </w: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13"/>
        </w:rPr>
        <w:t xml:space="preserve">  </w:t>
      </w:r>
      <w:r>
        <w:rPr>
          <w:rFonts w:ascii="SimSun" w:hAnsi="SimSun" w:eastAsia="SimSun" w:cs="SimSun"/>
          <w:sz w:val="21"/>
          <w:szCs w:val="21"/>
        </w:rPr>
        <w:t>谨慎性</w:t>
      </w:r>
    </w:p>
    <w:p>
      <w:pPr>
        <w:ind w:left="439"/>
        <w:spacing w:before="131" w:line="22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1"/>
          <w:position w:val="1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25"/>
          <w:position w:val="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1"/>
          <w:position w:val="1"/>
        </w:rPr>
        <w:t>可理解性</w:t>
      </w:r>
      <w:r>
        <w:rPr>
          <w:rFonts w:ascii="SimSun" w:hAnsi="SimSun" w:eastAsia="SimSun" w:cs="SimSun"/>
          <w:sz w:val="21"/>
          <w:szCs w:val="21"/>
          <w:spacing w:val="3"/>
          <w:position w:val="1"/>
        </w:rPr>
        <w:t xml:space="preserve">      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22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1"/>
        </w:rPr>
        <w:t>实质重于形式</w:t>
      </w:r>
    </w:p>
    <w:p>
      <w:pPr>
        <w:ind w:left="100"/>
        <w:spacing w:before="108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5"/>
        </w:rPr>
        <w:t>4.</w:t>
      </w:r>
      <w:r>
        <w:rPr>
          <w:rFonts w:ascii="SimSun" w:hAnsi="SimSun" w:eastAsia="SimSun" w:cs="SimSun"/>
          <w:sz w:val="21"/>
          <w:szCs w:val="21"/>
          <w:spacing w:val="2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按会计要素分类，“本年利润”科目属于</w:t>
      </w:r>
    </w:p>
    <w:p>
      <w:pPr>
        <w:spacing w:line="151" w:lineRule="exact"/>
        <w:rPr/>
      </w:pPr>
      <w:r/>
    </w:p>
    <w:tbl>
      <w:tblPr>
        <w:tblStyle w:val="2"/>
        <w:tblW w:w="5830" w:type="dxa"/>
        <w:tblInd w:w="43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2585"/>
        <w:gridCol w:w="3245"/>
      </w:tblGrid>
      <w:tr>
        <w:trPr>
          <w:trHeight w:val="289" w:hRule="atLeast"/>
        </w:trPr>
        <w:tc>
          <w:tcPr>
            <w:tcW w:w="2585" w:type="dxa"/>
            <w:vAlign w:val="top"/>
          </w:tcPr>
          <w:p>
            <w:pPr>
              <w:spacing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3"/>
              </w:rPr>
              <w:t>A.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3"/>
                <w:w w:val="10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资产类科目</w:t>
            </w:r>
          </w:p>
        </w:tc>
        <w:tc>
          <w:tcPr>
            <w:tcW w:w="3245" w:type="dxa"/>
            <w:vAlign w:val="top"/>
          </w:tcPr>
          <w:p>
            <w:pPr>
              <w:ind w:left="1195"/>
              <w:spacing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B.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3"/>
                <w:w w:val="10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费用类科目</w:t>
            </w:r>
          </w:p>
        </w:tc>
      </w:tr>
      <w:tr>
        <w:trPr>
          <w:trHeight w:val="290" w:hRule="atLeast"/>
        </w:trPr>
        <w:tc>
          <w:tcPr>
            <w:tcW w:w="2585" w:type="dxa"/>
            <w:vAlign w:val="top"/>
          </w:tcPr>
          <w:p>
            <w:pPr>
              <w:spacing w:before="80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C.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4"/>
                <w:w w:val="101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收入类科目</w:t>
            </w:r>
          </w:p>
        </w:tc>
        <w:tc>
          <w:tcPr>
            <w:tcW w:w="3245" w:type="dxa"/>
            <w:vAlign w:val="top"/>
          </w:tcPr>
          <w:p>
            <w:pPr>
              <w:spacing w:before="80" w:line="193" w:lineRule="auto"/>
              <w:jc w:val="righ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2"/>
              </w:rPr>
              <w:t>D.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所有者权益类科目</w:t>
            </w:r>
          </w:p>
        </w:tc>
      </w:tr>
    </w:tbl>
    <w:p>
      <w:pPr>
        <w:ind w:left="100"/>
        <w:spacing w:before="170" w:line="390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  <w:position w:val="13"/>
        </w:rPr>
        <w:t>5.</w:t>
      </w:r>
      <w:r>
        <w:rPr>
          <w:rFonts w:ascii="SimSun" w:hAnsi="SimSun" w:eastAsia="SimSun" w:cs="SimSun"/>
          <w:sz w:val="21"/>
          <w:szCs w:val="21"/>
          <w:spacing w:val="-23"/>
          <w:position w:val="1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  <w:position w:val="13"/>
        </w:rPr>
        <w:t>对存货的增加与减少，根据会计凭证在账簿中连续记载</w:t>
      </w:r>
      <w:r>
        <w:rPr>
          <w:rFonts w:ascii="SimSun" w:hAnsi="SimSun" w:eastAsia="SimSun" w:cs="SimSun"/>
          <w:sz w:val="21"/>
          <w:szCs w:val="21"/>
          <w:position w:val="13"/>
        </w:rPr>
        <w:t>，并随时结出账面余额。这</w:t>
      </w:r>
    </w:p>
    <w:p>
      <w:pPr>
        <w:ind w:left="439"/>
        <w:spacing w:before="1" w:line="2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</w:rPr>
        <w:t>种存货盘存制度称为</w:t>
      </w:r>
    </w:p>
    <w:p>
      <w:pPr>
        <w:spacing w:line="122" w:lineRule="exact"/>
        <w:rPr/>
      </w:pPr>
      <w:r/>
    </w:p>
    <w:tbl>
      <w:tblPr>
        <w:tblStyle w:val="2"/>
        <w:tblW w:w="5168" w:type="dxa"/>
        <w:tblInd w:w="43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2589"/>
        <w:gridCol w:w="2579"/>
      </w:tblGrid>
      <w:tr>
        <w:trPr>
          <w:trHeight w:val="315" w:hRule="atLeast"/>
        </w:trPr>
        <w:tc>
          <w:tcPr>
            <w:tcW w:w="2589" w:type="dxa"/>
            <w:vAlign w:val="top"/>
          </w:tcPr>
          <w:p>
            <w:pPr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2"/>
                <w:position w:val="1"/>
              </w:rPr>
              <w:t>A.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1"/>
                <w:w w:val="101"/>
                <w:position w:val="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1"/>
              </w:rPr>
              <w:t>实地盘存制</w:t>
            </w:r>
          </w:p>
        </w:tc>
        <w:tc>
          <w:tcPr>
            <w:tcW w:w="2579" w:type="dxa"/>
            <w:vAlign w:val="top"/>
          </w:tcPr>
          <w:p>
            <w:pPr>
              <w:spacing w:before="19" w:line="229" w:lineRule="auto"/>
              <w:jc w:val="righ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9"/>
                <w:position w:val="-1"/>
              </w:rPr>
              <w:t>B.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0"/>
                <w:w w:val="101"/>
                <w:position w:val="-1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  <w:position w:val="-1"/>
              </w:rPr>
              <w:t>收付实现制</w:t>
            </w:r>
          </w:p>
        </w:tc>
      </w:tr>
      <w:tr>
        <w:trPr>
          <w:trHeight w:val="294" w:hRule="atLeast"/>
        </w:trPr>
        <w:tc>
          <w:tcPr>
            <w:tcW w:w="2589" w:type="dxa"/>
            <w:vAlign w:val="top"/>
          </w:tcPr>
          <w:p>
            <w:pPr>
              <w:spacing w:before="84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9"/>
              </w:rPr>
              <w:t>C.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5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永续盘存制</w:t>
            </w:r>
          </w:p>
        </w:tc>
        <w:tc>
          <w:tcPr>
            <w:tcW w:w="2579" w:type="dxa"/>
            <w:vAlign w:val="top"/>
          </w:tcPr>
          <w:p>
            <w:pPr>
              <w:ind w:right="15"/>
              <w:spacing w:before="84" w:line="193" w:lineRule="auto"/>
              <w:jc w:val="righ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D.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7"/>
                <w:w w:val="101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平行登记制</w:t>
            </w:r>
          </w:p>
        </w:tc>
      </w:tr>
    </w:tbl>
    <w:p>
      <w:pPr>
        <w:spacing w:line="388" w:lineRule="auto"/>
        <w:rPr>
          <w:rFonts w:ascii="Arial"/>
          <w:sz w:val="21"/>
        </w:rPr>
      </w:pPr>
      <w:r/>
    </w:p>
    <w:p>
      <w:pPr>
        <w:ind w:left="2069"/>
        <w:spacing w:before="69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9"/>
        </w:rPr>
        <w:t>浙00041#基础会计学试题第1页(共8</w:t>
      </w:r>
      <w:r>
        <w:rPr>
          <w:rFonts w:ascii="SimSun" w:hAnsi="SimSun" w:eastAsia="SimSun" w:cs="SimSun"/>
          <w:sz w:val="21"/>
          <w:szCs w:val="21"/>
          <w:spacing w:val="18"/>
        </w:rPr>
        <w:t>页)</w:t>
      </w:r>
    </w:p>
    <w:p>
      <w:pPr>
        <w:sectPr>
          <w:pgSz w:w="10630" w:h="13920"/>
          <w:pgMar w:top="561" w:right="1420" w:bottom="0" w:left="829" w:header="0" w:footer="0" w:gutter="0"/>
        </w:sectPr>
        <w:rPr/>
      </w:pPr>
    </w:p>
    <w:p>
      <w:pPr>
        <w:spacing w:before="40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6.</w:t>
      </w:r>
      <w:r>
        <w:rPr>
          <w:rFonts w:ascii="SimSun" w:hAnsi="SimSun" w:eastAsia="SimSun" w:cs="SimSun"/>
          <w:sz w:val="20"/>
          <w:szCs w:val="20"/>
          <w:spacing w:val="1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年终结转后，下列账户一定没有余额的是</w:t>
      </w:r>
    </w:p>
    <w:p>
      <w:pPr>
        <w:spacing w:line="163" w:lineRule="exact"/>
        <w:rPr/>
      </w:pPr>
      <w:r/>
    </w:p>
    <w:tbl>
      <w:tblPr>
        <w:tblStyle w:val="2"/>
        <w:tblW w:w="5516" w:type="dxa"/>
        <w:tblInd w:w="39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2663"/>
        <w:gridCol w:w="2853"/>
      </w:tblGrid>
      <w:tr>
        <w:trPr>
          <w:trHeight w:val="323" w:hRule="atLeast"/>
        </w:trPr>
        <w:tc>
          <w:tcPr>
            <w:tcW w:w="2663" w:type="dxa"/>
            <w:vAlign w:val="top"/>
          </w:tcPr>
          <w:p>
            <w:pPr>
              <w:spacing w:before="2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0"/>
                <w:position w:val="-1"/>
              </w:rPr>
              <w:t>A.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5"/>
                <w:w w:val="101"/>
                <w:position w:val="-1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  <w:position w:val="-1"/>
              </w:rPr>
              <w:t>“生产成本”</w:t>
            </w:r>
          </w:p>
        </w:tc>
        <w:tc>
          <w:tcPr>
            <w:tcW w:w="2853" w:type="dxa"/>
            <w:vAlign w:val="top"/>
          </w:tcPr>
          <w:p>
            <w:pPr>
              <w:ind w:right="99"/>
              <w:spacing w:line="220" w:lineRule="auto"/>
              <w:jc w:val="righ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  <w:position w:val="1"/>
              </w:rPr>
              <w:t>B.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  <w:position w:val="1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1"/>
              </w:rPr>
              <w:t>“利润分配”</w:t>
            </w:r>
          </w:p>
        </w:tc>
      </w:tr>
      <w:tr>
        <w:trPr>
          <w:trHeight w:val="295" w:hRule="atLeast"/>
        </w:trPr>
        <w:tc>
          <w:tcPr>
            <w:tcW w:w="2663" w:type="dxa"/>
            <w:vAlign w:val="top"/>
          </w:tcPr>
          <w:p>
            <w:pPr>
              <w:spacing w:before="95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9"/>
              </w:rPr>
              <w:t>C.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9"/>
                <w:w w:val="10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19"/>
              </w:rPr>
              <w:t>“实收资本”</w:t>
            </w:r>
          </w:p>
        </w:tc>
        <w:tc>
          <w:tcPr>
            <w:tcW w:w="2853" w:type="dxa"/>
            <w:vAlign w:val="top"/>
          </w:tcPr>
          <w:p>
            <w:pPr>
              <w:spacing w:before="95" w:line="20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15"/>
              </w:rPr>
              <w:t>D.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spacing w:val="1"/>
              </w:rPr>
              <w:t xml:space="preserve">   </w:t>
            </w:r>
            <w:r>
              <w:rPr>
                <w:rFonts w:ascii="SimSun" w:hAnsi="SimSun" w:eastAsia="SimSun" w:cs="SimSun"/>
                <w:sz w:val="18"/>
                <w:szCs w:val="18"/>
                <w:spacing w:val="15"/>
              </w:rPr>
              <w:t>“税金及附加”</w:t>
            </w:r>
          </w:p>
        </w:tc>
      </w:tr>
    </w:tbl>
    <w:p>
      <w:pPr>
        <w:spacing w:before="230" w:line="420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  <w:position w:val="16"/>
        </w:rPr>
        <w:t>7.</w:t>
      </w:r>
      <w:r>
        <w:rPr>
          <w:rFonts w:ascii="SimSun" w:hAnsi="SimSun" w:eastAsia="SimSun" w:cs="SimSun"/>
          <w:sz w:val="20"/>
          <w:szCs w:val="20"/>
          <w:spacing w:val="52"/>
          <w:position w:val="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  <w:position w:val="16"/>
        </w:rPr>
        <w:t>公司职工出差归来报账时，会计人员需要对差旅费单据的真实性、合</w:t>
      </w:r>
      <w:r>
        <w:rPr>
          <w:rFonts w:ascii="SimSun" w:hAnsi="SimSun" w:eastAsia="SimSun" w:cs="SimSun"/>
          <w:sz w:val="20"/>
          <w:szCs w:val="20"/>
          <w:spacing w:val="5"/>
          <w:position w:val="16"/>
        </w:rPr>
        <w:t>理性进行审核，</w:t>
      </w:r>
    </w:p>
    <w:p>
      <w:pPr>
        <w:ind w:left="390"/>
        <w:spacing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这种做法属于</w:t>
      </w:r>
    </w:p>
    <w:p>
      <w:pPr>
        <w:spacing w:line="181" w:lineRule="exact"/>
        <w:rPr/>
      </w:pPr>
      <w:r/>
    </w:p>
    <w:tbl>
      <w:tblPr>
        <w:tblStyle w:val="2"/>
        <w:tblW w:w="5431" w:type="dxa"/>
        <w:tblInd w:w="39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2719"/>
        <w:gridCol w:w="2712"/>
      </w:tblGrid>
      <w:tr>
        <w:trPr>
          <w:trHeight w:val="304" w:hRule="atLeast"/>
        </w:trPr>
        <w:tc>
          <w:tcPr>
            <w:tcW w:w="2719" w:type="dxa"/>
            <w:vAlign w:val="top"/>
          </w:tcPr>
          <w:p>
            <w:pPr>
              <w:spacing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A.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审核记账凭证</w:t>
            </w:r>
          </w:p>
        </w:tc>
        <w:tc>
          <w:tcPr>
            <w:tcW w:w="2712" w:type="dxa"/>
            <w:vAlign w:val="top"/>
          </w:tcPr>
          <w:p>
            <w:pPr>
              <w:spacing w:line="228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5"/>
              </w:rPr>
              <w:t>B.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履行会计监督</w:t>
            </w:r>
          </w:p>
        </w:tc>
      </w:tr>
      <w:tr>
        <w:trPr>
          <w:trHeight w:val="305" w:hRule="atLeast"/>
        </w:trPr>
        <w:tc>
          <w:tcPr>
            <w:tcW w:w="2719" w:type="dxa"/>
            <w:vAlign w:val="top"/>
          </w:tcPr>
          <w:p>
            <w:pPr>
              <w:spacing w:before="106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0"/>
              </w:rPr>
              <w:t>C.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7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20"/>
              </w:rPr>
              <w:t>进行成本计算</w:t>
            </w:r>
          </w:p>
        </w:tc>
        <w:tc>
          <w:tcPr>
            <w:tcW w:w="2712" w:type="dxa"/>
            <w:vAlign w:val="top"/>
          </w:tcPr>
          <w:p>
            <w:pPr>
              <w:ind w:right="2"/>
              <w:spacing w:before="106" w:line="193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6"/>
              </w:rPr>
              <w:t>D.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0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登记会计账簿</w:t>
            </w:r>
          </w:p>
        </w:tc>
      </w:tr>
    </w:tbl>
    <w:p>
      <w:pPr>
        <w:spacing w:before="250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</w:rPr>
        <w:t>8.</w:t>
      </w:r>
      <w:r>
        <w:rPr>
          <w:rFonts w:ascii="SimSun" w:hAnsi="SimSun" w:eastAsia="SimSun" w:cs="SimSun"/>
          <w:sz w:val="20"/>
          <w:szCs w:val="20"/>
          <w:spacing w:val="3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按账簿用途分类，现金日记账属于</w:t>
      </w:r>
    </w:p>
    <w:p>
      <w:pPr>
        <w:ind w:left="390"/>
        <w:spacing w:before="163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A.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10"/>
        </w:rPr>
        <w:t>序时账簿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                      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>B.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10"/>
        </w:rPr>
        <w:t>分类账簿</w:t>
      </w:r>
    </w:p>
    <w:p>
      <w:pPr>
        <w:ind w:left="390"/>
        <w:spacing w:before="182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C.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-1"/>
        </w:rPr>
        <w:t>备查账簿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w w:val="101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-1"/>
        </w:rPr>
        <w:t>订本式账簿</w:t>
      </w:r>
    </w:p>
    <w:p>
      <w:pPr>
        <w:ind w:left="390" w:right="2569" w:hanging="390"/>
        <w:spacing w:before="203" w:line="29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9.</w:t>
      </w:r>
      <w:r>
        <w:rPr>
          <w:rFonts w:ascii="SimSun" w:hAnsi="SimSun" w:eastAsia="SimSun" w:cs="SimSun"/>
          <w:sz w:val="20"/>
          <w:szCs w:val="20"/>
          <w:spacing w:val="5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财产清查中，对盘盈设备登记入账应采用的计量属性是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A.</w:t>
      </w:r>
      <w:r>
        <w:rPr>
          <w:rFonts w:ascii="Times New Roman" w:hAnsi="Times New Roman" w:eastAsia="Times New Roman" w:cs="Times New Roman"/>
          <w:sz w:val="20"/>
          <w:szCs w:val="20"/>
          <w:spacing w:val="25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5"/>
        </w:rPr>
        <w:t>现</w:t>
      </w:r>
      <w:r>
        <w:rPr>
          <w:rFonts w:ascii="SimSun" w:hAnsi="SimSun" w:eastAsia="SimSun" w:cs="SimSun"/>
          <w:sz w:val="20"/>
          <w:szCs w:val="20"/>
          <w:spacing w:val="-4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值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                     </w:t>
      </w:r>
      <w:r>
        <w:rPr>
          <w:rFonts w:ascii="SimSun" w:hAnsi="SimSun" w:eastAsia="SimSun" w:cs="SimSun"/>
          <w:sz w:val="20"/>
          <w:szCs w:val="20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B.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-5"/>
        </w:rPr>
        <w:t>历史成本</w:t>
      </w:r>
    </w:p>
    <w:p>
      <w:pPr>
        <w:ind w:left="390"/>
        <w:spacing w:before="183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C.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-1"/>
        </w:rPr>
        <w:t>重置成本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-1"/>
        </w:rPr>
        <w:t>可变现净值</w:t>
      </w:r>
    </w:p>
    <w:p>
      <w:pPr>
        <w:spacing w:before="183" w:line="421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4"/>
          <w:position w:val="16"/>
        </w:rPr>
        <w:t>10.</w:t>
      </w:r>
      <w:r>
        <w:rPr>
          <w:rFonts w:ascii="SimSun" w:hAnsi="SimSun" w:eastAsia="SimSun" w:cs="SimSun"/>
          <w:sz w:val="20"/>
          <w:szCs w:val="20"/>
          <w:spacing w:val="15"/>
          <w:position w:val="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4"/>
          <w:position w:val="16"/>
        </w:rPr>
        <w:t>“盈余公积”账户期初余额80万元，本期增加发生额30万元，本期减少发生额40</w:t>
      </w:r>
    </w:p>
    <w:p>
      <w:pPr>
        <w:ind w:left="390"/>
        <w:spacing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</w:rPr>
        <w:t>万元，则该账户期末余额应为</w:t>
      </w:r>
    </w:p>
    <w:p>
      <w:pPr>
        <w:spacing w:line="183" w:lineRule="exact"/>
        <w:rPr/>
      </w:pPr>
      <w:r/>
    </w:p>
    <w:tbl>
      <w:tblPr>
        <w:tblStyle w:val="2"/>
        <w:tblW w:w="5758" w:type="dxa"/>
        <w:tblInd w:w="39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2879"/>
        <w:gridCol w:w="2879"/>
      </w:tblGrid>
      <w:tr>
        <w:trPr>
          <w:trHeight w:val="334" w:hRule="atLeast"/>
        </w:trPr>
        <w:tc>
          <w:tcPr>
            <w:tcW w:w="2879" w:type="dxa"/>
            <w:vAlign w:val="top"/>
          </w:tcPr>
          <w:p>
            <w:pPr>
              <w:spacing w:before="29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9"/>
                <w:position w:val="-1"/>
              </w:rPr>
              <w:t>A.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  <w:position w:val="-1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  <w:position w:val="-1"/>
              </w:rPr>
              <w:t>借方余额70万元</w:t>
            </w:r>
          </w:p>
        </w:tc>
        <w:tc>
          <w:tcPr>
            <w:tcW w:w="2879" w:type="dxa"/>
            <w:vAlign w:val="top"/>
          </w:tcPr>
          <w:p>
            <w:pPr>
              <w:ind w:left="920"/>
              <w:spacing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7"/>
                <w:position w:val="1"/>
              </w:rPr>
              <w:t>B.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3"/>
                <w:position w:val="1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27"/>
                <w:position w:val="1"/>
              </w:rPr>
              <w:t>贷方余额70万元</w:t>
            </w:r>
          </w:p>
        </w:tc>
      </w:tr>
      <w:tr>
        <w:trPr>
          <w:trHeight w:val="305" w:hRule="atLeast"/>
        </w:trPr>
        <w:tc>
          <w:tcPr>
            <w:tcW w:w="2879" w:type="dxa"/>
            <w:vAlign w:val="top"/>
          </w:tcPr>
          <w:p>
            <w:pPr>
              <w:spacing w:before="105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6"/>
              </w:rPr>
              <w:t>C.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26"/>
              </w:rPr>
              <w:t>借方余额90万元</w:t>
            </w:r>
          </w:p>
        </w:tc>
        <w:tc>
          <w:tcPr>
            <w:tcW w:w="2879" w:type="dxa"/>
            <w:vAlign w:val="top"/>
          </w:tcPr>
          <w:p>
            <w:pPr>
              <w:ind w:left="920"/>
              <w:spacing w:before="105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5"/>
              </w:rPr>
              <w:t>D.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6"/>
                <w:w w:val="101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25"/>
              </w:rPr>
              <w:t>贷方余额90万元</w:t>
            </w:r>
          </w:p>
        </w:tc>
      </w:tr>
    </w:tbl>
    <w:p>
      <w:pPr>
        <w:ind w:left="390" w:right="1029" w:hanging="390"/>
        <w:spacing w:before="229" w:line="301" w:lineRule="auto"/>
        <w:rPr>
          <w:rFonts w:ascii="SimHei" w:hAnsi="SimHei" w:eastAsia="SimHei" w:cs="SimHei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0"/>
        </w:rPr>
        <w:t>11.</w:t>
      </w:r>
      <w:r>
        <w:rPr>
          <w:rFonts w:ascii="SimSun" w:hAnsi="SimSun" w:eastAsia="SimSun" w:cs="SimSun"/>
          <w:sz w:val="20"/>
          <w:szCs w:val="20"/>
          <w:spacing w:val="2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将企业持续不断的经营过程划分成若干相等的会计期间，这种做</w:t>
      </w:r>
      <w:r>
        <w:rPr>
          <w:rFonts w:ascii="SimSun" w:hAnsi="SimSun" w:eastAsia="SimSun" w:cs="SimSun"/>
          <w:sz w:val="20"/>
          <w:szCs w:val="20"/>
          <w:spacing w:val="9"/>
        </w:rPr>
        <w:t>法称为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A.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 </w:t>
      </w:r>
      <w:r>
        <w:rPr>
          <w:rFonts w:ascii="SimHei" w:hAnsi="SimHei" w:eastAsia="SimHei" w:cs="SimHei"/>
          <w:sz w:val="20"/>
          <w:szCs w:val="20"/>
          <w:spacing w:val="2"/>
        </w:rPr>
        <w:t>持续经营</w:t>
      </w:r>
      <w:r>
        <w:rPr>
          <w:rFonts w:ascii="SimHei" w:hAnsi="SimHei" w:eastAsia="SimHei" w:cs="SimHei"/>
          <w:sz w:val="20"/>
          <w:szCs w:val="20"/>
          <w:spacing w:val="3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B.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  </w:t>
      </w:r>
      <w:r>
        <w:rPr>
          <w:rFonts w:ascii="SimHei" w:hAnsi="SimHei" w:eastAsia="SimHei" w:cs="SimHei"/>
          <w:sz w:val="20"/>
          <w:szCs w:val="20"/>
          <w:spacing w:val="2"/>
        </w:rPr>
        <w:t>会计分期</w:t>
      </w:r>
    </w:p>
    <w:p>
      <w:pPr>
        <w:ind w:left="390"/>
        <w:spacing w:before="178" w:line="222" w:lineRule="auto"/>
        <w:rPr>
          <w:rFonts w:ascii="SimHei" w:hAnsi="SimHei" w:eastAsia="SimHei" w:cs="SimHei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C.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 </w:t>
      </w:r>
      <w:r>
        <w:rPr>
          <w:rFonts w:ascii="SimHei" w:hAnsi="SimHei" w:eastAsia="SimHei" w:cs="SimHei"/>
          <w:sz w:val="20"/>
          <w:szCs w:val="20"/>
          <w:spacing w:val="8"/>
        </w:rPr>
        <w:t>会计主体</w:t>
      </w:r>
      <w:r>
        <w:rPr>
          <w:rFonts w:ascii="SimHei" w:hAnsi="SimHei" w:eastAsia="SimHei" w:cs="SimHei"/>
          <w:sz w:val="20"/>
          <w:szCs w:val="20"/>
          <w:spacing w:val="3"/>
        </w:rPr>
        <w:t xml:space="preserve">   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 </w:t>
      </w:r>
      <w:r>
        <w:rPr>
          <w:rFonts w:ascii="SimHei" w:hAnsi="SimHei" w:eastAsia="SimHei" w:cs="SimHei"/>
          <w:sz w:val="20"/>
          <w:szCs w:val="20"/>
          <w:spacing w:val="8"/>
        </w:rPr>
        <w:t>货币计量</w:t>
      </w:r>
    </w:p>
    <w:p>
      <w:pPr>
        <w:spacing w:before="170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12.</w:t>
      </w:r>
      <w:r>
        <w:rPr>
          <w:rFonts w:ascii="SimSun" w:hAnsi="SimSun" w:eastAsia="SimSun" w:cs="SimSun"/>
          <w:sz w:val="20"/>
          <w:szCs w:val="20"/>
          <w:spacing w:val="5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4"/>
        </w:rPr>
        <w:t>从提供指标的详细程度看，“库存商品”账户属于</w:t>
      </w:r>
    </w:p>
    <w:p>
      <w:pPr>
        <w:spacing w:line="174" w:lineRule="exact"/>
        <w:rPr/>
      </w:pPr>
      <w:r/>
    </w:p>
    <w:tbl>
      <w:tblPr>
        <w:tblStyle w:val="2"/>
        <w:tblW w:w="5397" w:type="dxa"/>
        <w:tblInd w:w="39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2609"/>
        <w:gridCol w:w="2788"/>
      </w:tblGrid>
      <w:tr>
        <w:trPr>
          <w:trHeight w:val="324" w:hRule="atLeast"/>
        </w:trPr>
        <w:tc>
          <w:tcPr>
            <w:tcW w:w="2609" w:type="dxa"/>
            <w:vAlign w:val="top"/>
          </w:tcPr>
          <w:p>
            <w:pPr>
              <w:spacing w:before="20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A.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总分类账户</w:t>
            </w:r>
          </w:p>
        </w:tc>
        <w:tc>
          <w:tcPr>
            <w:tcW w:w="2788" w:type="dxa"/>
            <w:vAlign w:val="top"/>
          </w:tcPr>
          <w:p>
            <w:pPr>
              <w:ind w:left="1190"/>
              <w:spacing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  <w:position w:val="1"/>
              </w:rPr>
              <w:t>B.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  <w:position w:val="1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  <w:position w:val="1"/>
              </w:rPr>
              <w:t>费用类账户</w:t>
            </w:r>
          </w:p>
        </w:tc>
      </w:tr>
      <w:tr>
        <w:trPr>
          <w:trHeight w:val="305" w:hRule="atLeast"/>
        </w:trPr>
        <w:tc>
          <w:tcPr>
            <w:tcW w:w="2609" w:type="dxa"/>
            <w:vAlign w:val="top"/>
          </w:tcPr>
          <w:p>
            <w:pPr>
              <w:spacing w:before="106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2"/>
              </w:rPr>
              <w:t>C.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4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2"/>
              </w:rPr>
              <w:t>资产类账户</w:t>
            </w:r>
          </w:p>
        </w:tc>
        <w:tc>
          <w:tcPr>
            <w:tcW w:w="2788" w:type="dxa"/>
            <w:vAlign w:val="top"/>
          </w:tcPr>
          <w:p>
            <w:pPr>
              <w:spacing w:before="106" w:line="193" w:lineRule="auto"/>
              <w:jc w:val="righ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5"/>
              </w:rPr>
              <w:t>D.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15"/>
              </w:rPr>
              <w:t>明细分类账户</w:t>
            </w:r>
          </w:p>
        </w:tc>
      </w:tr>
    </w:tbl>
    <w:p>
      <w:pPr>
        <w:spacing w:before="250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13.</w:t>
      </w:r>
      <w:r>
        <w:rPr>
          <w:rFonts w:ascii="SimSun" w:hAnsi="SimSun" w:eastAsia="SimSun" w:cs="SimSun"/>
          <w:sz w:val="20"/>
          <w:szCs w:val="20"/>
          <w:spacing w:val="3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下列各项中，应作为财务费用核算的是</w:t>
      </w:r>
    </w:p>
    <w:p>
      <w:pPr>
        <w:spacing w:line="153" w:lineRule="exact"/>
        <w:rPr/>
      </w:pPr>
      <w:r/>
    </w:p>
    <w:tbl>
      <w:tblPr>
        <w:tblStyle w:val="2"/>
        <w:tblW w:w="6912" w:type="dxa"/>
        <w:tblInd w:w="39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3031"/>
        <w:gridCol w:w="3881"/>
      </w:tblGrid>
      <w:tr>
        <w:trPr>
          <w:trHeight w:val="339" w:hRule="atLeast"/>
        </w:trPr>
        <w:tc>
          <w:tcPr>
            <w:tcW w:w="3031" w:type="dxa"/>
            <w:vAlign w:val="top"/>
          </w:tcPr>
          <w:p>
            <w:pPr>
              <w:spacing w:before="3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  <w:position w:val="-2"/>
              </w:rPr>
              <w:t>A.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  <w:position w:val="-2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  <w:position w:val="-2"/>
              </w:rPr>
              <w:t>短期借款利息</w:t>
            </w:r>
          </w:p>
        </w:tc>
        <w:tc>
          <w:tcPr>
            <w:tcW w:w="3881" w:type="dxa"/>
            <w:vAlign w:val="top"/>
          </w:tcPr>
          <w:p>
            <w:pPr>
              <w:ind w:left="768"/>
              <w:spacing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  <w:position w:val="1"/>
              </w:rPr>
              <w:t>B.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2"/>
                <w:w w:val="101"/>
                <w:position w:val="1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  <w:position w:val="1"/>
              </w:rPr>
              <w:t>销售商品的运输费</w:t>
            </w:r>
          </w:p>
        </w:tc>
      </w:tr>
      <w:tr>
        <w:trPr>
          <w:trHeight w:val="300" w:hRule="atLeast"/>
        </w:trPr>
        <w:tc>
          <w:tcPr>
            <w:tcW w:w="3031" w:type="dxa"/>
            <w:vAlign w:val="top"/>
          </w:tcPr>
          <w:p>
            <w:pPr>
              <w:spacing w:before="100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6"/>
              </w:rPr>
              <w:t>C.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2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生产车间设备折旧费</w:t>
            </w:r>
          </w:p>
        </w:tc>
        <w:tc>
          <w:tcPr>
            <w:tcW w:w="3881" w:type="dxa"/>
            <w:vAlign w:val="top"/>
          </w:tcPr>
          <w:p>
            <w:pPr>
              <w:ind w:left="768"/>
              <w:spacing w:before="100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8"/>
              </w:rPr>
              <w:t>D.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4"/>
                <w:w w:val="101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采购材料入库前的挑选整理费</w:t>
            </w:r>
          </w:p>
        </w:tc>
      </w:tr>
    </w:tbl>
    <w:p>
      <w:pPr>
        <w:spacing w:before="241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8"/>
        </w:rPr>
        <w:t>14.</w:t>
      </w:r>
      <w:r>
        <w:rPr>
          <w:rFonts w:ascii="SimSun" w:hAnsi="SimSun" w:eastAsia="SimSun" w:cs="SimSun"/>
          <w:sz w:val="20"/>
          <w:szCs w:val="20"/>
          <w:spacing w:val="5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8"/>
        </w:rPr>
        <w:t>下列情况发生时，应进行全面财产清查的是</w:t>
      </w:r>
    </w:p>
    <w:p>
      <w:pPr>
        <w:spacing w:line="172" w:lineRule="exact"/>
        <w:rPr/>
      </w:pPr>
      <w:r/>
    </w:p>
    <w:tbl>
      <w:tblPr>
        <w:tblStyle w:val="2"/>
        <w:tblW w:w="5880" w:type="dxa"/>
        <w:tblInd w:w="39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2921"/>
        <w:gridCol w:w="2959"/>
      </w:tblGrid>
      <w:tr>
        <w:trPr>
          <w:trHeight w:val="309" w:hRule="atLeast"/>
        </w:trPr>
        <w:tc>
          <w:tcPr>
            <w:tcW w:w="2921" w:type="dxa"/>
            <w:vAlign w:val="top"/>
          </w:tcPr>
          <w:p>
            <w:pPr>
              <w:spacing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A.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企业合并</w:t>
            </w:r>
          </w:p>
        </w:tc>
        <w:tc>
          <w:tcPr>
            <w:tcW w:w="2959" w:type="dxa"/>
            <w:vAlign w:val="top"/>
          </w:tcPr>
          <w:p>
            <w:pPr>
              <w:ind w:left="878"/>
              <w:spacing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B.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出纳挪用公款</w:t>
            </w:r>
          </w:p>
        </w:tc>
      </w:tr>
      <w:tr>
        <w:trPr>
          <w:trHeight w:val="310" w:hRule="atLeast"/>
        </w:trPr>
        <w:tc>
          <w:tcPr>
            <w:tcW w:w="2921" w:type="dxa"/>
            <w:vAlign w:val="top"/>
          </w:tcPr>
          <w:p>
            <w:pPr>
              <w:spacing w:before="11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6"/>
              </w:rPr>
              <w:t>C.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4"/>
                <w:w w:val="101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16"/>
              </w:rPr>
              <w:t>生产车间发生火灾</w:t>
            </w:r>
          </w:p>
        </w:tc>
        <w:tc>
          <w:tcPr>
            <w:tcW w:w="2959" w:type="dxa"/>
            <w:vAlign w:val="top"/>
          </w:tcPr>
          <w:p>
            <w:pPr>
              <w:ind w:left="878"/>
              <w:spacing w:before="11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8"/>
              </w:rPr>
              <w:t>D.</w:t>
            </w:r>
            <w:r>
              <w:rPr>
                <w:rFonts w:ascii="Times New Roman" w:hAnsi="Times New Roman" w:eastAsia="Times New Roman" w:cs="Times New Roman"/>
                <w:sz w:val="19"/>
                <w:szCs w:val="19"/>
                <w:spacing w:val="17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18"/>
              </w:rPr>
              <w:t>贵重商品发生丢失</w:t>
            </w:r>
          </w:p>
        </w:tc>
      </w:tr>
    </w:tbl>
    <w:p>
      <w:pPr>
        <w:spacing w:line="262" w:lineRule="auto"/>
        <w:rPr>
          <w:rFonts w:ascii="Arial"/>
          <w:sz w:val="21"/>
        </w:rPr>
      </w:pPr>
      <w:r/>
    </w:p>
    <w:p>
      <w:pPr>
        <w:ind w:left="1940"/>
        <w:spacing w:before="66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5"/>
        </w:rPr>
        <w:t>浙00041#基础会计学试题第2页(共8页)</w:t>
      </w:r>
    </w:p>
    <w:p>
      <w:pPr>
        <w:sectPr>
          <w:pgSz w:w="9130" w:h="13140"/>
          <w:pgMar w:top="287" w:right="809" w:bottom="0" w:left="329" w:header="0" w:footer="0" w:gutter="0"/>
        </w:sectPr>
        <w:rPr/>
      </w:pPr>
    </w:p>
    <w:p>
      <w:pPr>
        <w:spacing w:before="41" w:line="390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  <w:position w:val="13"/>
        </w:rPr>
        <w:t>15.</w:t>
      </w:r>
      <w:r>
        <w:rPr>
          <w:rFonts w:ascii="SimSun" w:hAnsi="SimSun" w:eastAsia="SimSun" w:cs="SimSun"/>
          <w:sz w:val="21"/>
          <w:szCs w:val="21"/>
          <w:spacing w:val="-8"/>
          <w:position w:val="1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  <w:position w:val="13"/>
        </w:rPr>
        <w:t>银行存款未达账项产生的原因是</w:t>
      </w:r>
    </w:p>
    <w:p>
      <w:pPr>
        <w:ind w:left="419"/>
        <w:spacing w:line="218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1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22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1"/>
        </w:rPr>
        <w:t>企业与银行的会计目标不同</w:t>
      </w:r>
    </w:p>
    <w:p>
      <w:pPr>
        <w:ind w:left="419"/>
        <w:spacing w:before="162"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1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18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1"/>
        </w:rPr>
        <w:t>企业与银行的记账规则不同</w:t>
      </w:r>
    </w:p>
    <w:p>
      <w:pPr>
        <w:ind w:left="419"/>
        <w:spacing w:before="157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25"/>
        </w:rPr>
        <w:t xml:space="preserve">  </w:t>
      </w:r>
      <w:r>
        <w:rPr>
          <w:rFonts w:ascii="SimSun" w:hAnsi="SimSun" w:eastAsia="SimSun" w:cs="SimSun"/>
          <w:sz w:val="21"/>
          <w:szCs w:val="21"/>
        </w:rPr>
        <w:t>企业与银行采用的记账方法不同</w:t>
      </w:r>
    </w:p>
    <w:p>
      <w:pPr>
        <w:ind w:left="419"/>
        <w:spacing w:before="161" w:line="400" w:lineRule="exact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1"/>
          <w:position w:val="14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5"/>
          <w:position w:val="14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1"/>
          <w:position w:val="14"/>
        </w:rPr>
        <w:t>收付款单据传递在企业与银行之间存在时间差</w:t>
      </w:r>
    </w:p>
    <w:p>
      <w:pPr>
        <w:spacing w:before="1" w:line="2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16.</w:t>
      </w:r>
      <w:r>
        <w:rPr>
          <w:rFonts w:ascii="SimSun" w:hAnsi="SimSun" w:eastAsia="SimSun" w:cs="SimSun"/>
          <w:sz w:val="21"/>
          <w:szCs w:val="21"/>
          <w:spacing w:val="-2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会计凭证按填制程序与用途可分为</w:t>
      </w:r>
    </w:p>
    <w:p>
      <w:pPr>
        <w:spacing w:line="152" w:lineRule="exact"/>
        <w:rPr/>
      </w:pPr>
      <w:r/>
    </w:p>
    <w:tbl>
      <w:tblPr>
        <w:tblStyle w:val="2"/>
        <w:tblW w:w="6066" w:type="dxa"/>
        <w:tblInd w:w="41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3039"/>
        <w:gridCol w:w="3027"/>
      </w:tblGrid>
      <w:tr>
        <w:trPr>
          <w:trHeight w:val="314" w:hRule="atLeast"/>
        </w:trPr>
        <w:tc>
          <w:tcPr>
            <w:tcW w:w="3039" w:type="dxa"/>
            <w:vAlign w:val="top"/>
          </w:tcPr>
          <w:p>
            <w:pPr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"/>
              </w:rPr>
              <w:t>A.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8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一次凭证与累计凭证</w:t>
            </w:r>
          </w:p>
        </w:tc>
        <w:tc>
          <w:tcPr>
            <w:tcW w:w="3027" w:type="dxa"/>
            <w:vAlign w:val="top"/>
          </w:tcPr>
          <w:p>
            <w:pPr>
              <w:ind w:left="781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B.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1"/>
              </w:rPr>
              <w:t xml:space="preserve"> 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原始凭证与记账凭证</w:t>
            </w:r>
          </w:p>
        </w:tc>
      </w:tr>
      <w:tr>
        <w:trPr>
          <w:trHeight w:val="315" w:hRule="atLeast"/>
        </w:trPr>
        <w:tc>
          <w:tcPr>
            <w:tcW w:w="3039" w:type="dxa"/>
            <w:vAlign w:val="top"/>
          </w:tcPr>
          <w:p>
            <w:pPr>
              <w:spacing w:before="105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9"/>
              </w:rPr>
              <w:t>C.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7"/>
                <w:w w:val="101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外来凭证与自制凭证</w:t>
            </w:r>
          </w:p>
        </w:tc>
        <w:tc>
          <w:tcPr>
            <w:tcW w:w="3027" w:type="dxa"/>
            <w:vAlign w:val="top"/>
          </w:tcPr>
          <w:p>
            <w:pPr>
              <w:ind w:left="781"/>
              <w:spacing w:before="105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D.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3"/>
                <w:w w:val="101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单式凭证与复式凭证</w:t>
            </w:r>
          </w:p>
        </w:tc>
      </w:tr>
    </w:tbl>
    <w:p>
      <w:pPr>
        <w:spacing w:before="170" w:line="400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4"/>
          <w:position w:val="14"/>
        </w:rPr>
        <w:t>17.</w:t>
      </w:r>
      <w:r>
        <w:rPr>
          <w:rFonts w:ascii="SimSun" w:hAnsi="SimSun" w:eastAsia="SimSun" w:cs="SimSun"/>
          <w:sz w:val="21"/>
          <w:szCs w:val="21"/>
          <w:spacing w:val="3"/>
          <w:position w:val="1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  <w:position w:val="14"/>
        </w:rPr>
        <w:t>企业11月发生的下列业务中，按照权责发</w:t>
      </w:r>
      <w:r>
        <w:rPr>
          <w:rFonts w:ascii="SimSun" w:hAnsi="SimSun" w:eastAsia="SimSun" w:cs="SimSun"/>
          <w:sz w:val="21"/>
          <w:szCs w:val="21"/>
          <w:spacing w:val="3"/>
          <w:position w:val="14"/>
        </w:rPr>
        <w:t>生制应作为本期费用核算的是</w:t>
      </w:r>
    </w:p>
    <w:p>
      <w:pPr>
        <w:ind w:left="419"/>
        <w:spacing w:line="218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13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1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13"/>
        </w:rPr>
        <w:t>支付前欠货款50000元</w:t>
      </w:r>
    </w:p>
    <w:p>
      <w:pPr>
        <w:ind w:left="419"/>
        <w:spacing w:before="153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8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8"/>
        </w:rPr>
        <w:t>支付下年度的财产保险费100000元</w:t>
      </w:r>
    </w:p>
    <w:p>
      <w:pPr>
        <w:ind w:left="419"/>
        <w:spacing w:before="15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13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13"/>
        </w:rPr>
        <w:t>支付8月已发生的设备修理费20000元</w:t>
      </w:r>
    </w:p>
    <w:p>
      <w:pPr>
        <w:ind w:left="419"/>
        <w:spacing w:before="149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7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6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7"/>
        </w:rPr>
        <w:t>计提应由本月负担的银行借款利息35000元</w:t>
      </w:r>
    </w:p>
    <w:p>
      <w:pPr>
        <w:spacing w:before="14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18.</w:t>
      </w:r>
      <w:r>
        <w:rPr>
          <w:rFonts w:ascii="SimSun" w:hAnsi="SimSun" w:eastAsia="SimSun" w:cs="SimSun"/>
          <w:sz w:val="21"/>
          <w:szCs w:val="21"/>
          <w:spacing w:val="19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本期发生的下列业务，会影响企业本期营业利润的是</w:t>
      </w:r>
    </w:p>
    <w:p>
      <w:pPr>
        <w:spacing w:line="142" w:lineRule="exact"/>
        <w:rPr/>
      </w:pPr>
      <w:r/>
    </w:p>
    <w:tbl>
      <w:tblPr>
        <w:tblStyle w:val="2"/>
        <w:tblW w:w="6490" w:type="dxa"/>
        <w:tblInd w:w="41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3011"/>
        <w:gridCol w:w="3479"/>
      </w:tblGrid>
      <w:tr>
        <w:trPr>
          <w:trHeight w:val="344" w:hRule="atLeast"/>
        </w:trPr>
        <w:tc>
          <w:tcPr>
            <w:tcW w:w="3011" w:type="dxa"/>
            <w:vAlign w:val="top"/>
          </w:tcPr>
          <w:p>
            <w:pPr>
              <w:spacing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2"/>
                <w:position w:val="2"/>
              </w:rPr>
              <w:t>A.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25"/>
                <w:position w:val="2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2"/>
              </w:rPr>
              <w:t>支付合同违约金</w:t>
            </w:r>
          </w:p>
        </w:tc>
        <w:tc>
          <w:tcPr>
            <w:tcW w:w="3479" w:type="dxa"/>
            <w:vAlign w:val="top"/>
          </w:tcPr>
          <w:p>
            <w:pPr>
              <w:ind w:left="809"/>
              <w:spacing w:before="4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-2"/>
                <w:position w:val="-1"/>
              </w:rPr>
              <w:t>B.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spacing w:val="17"/>
                <w:position w:val="-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  <w:position w:val="-1"/>
              </w:rPr>
              <w:t>确认产品销售收入</w:t>
            </w:r>
          </w:p>
        </w:tc>
      </w:tr>
      <w:tr>
        <w:trPr>
          <w:trHeight w:val="305" w:hRule="atLeast"/>
        </w:trPr>
        <w:tc>
          <w:tcPr>
            <w:tcW w:w="3011" w:type="dxa"/>
            <w:vAlign w:val="top"/>
          </w:tcPr>
          <w:p>
            <w:pPr>
              <w:spacing w:before="94" w:line="19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C.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计提本期应交所得税</w:t>
            </w:r>
          </w:p>
        </w:tc>
        <w:tc>
          <w:tcPr>
            <w:tcW w:w="3479" w:type="dxa"/>
            <w:vAlign w:val="top"/>
          </w:tcPr>
          <w:p>
            <w:pPr>
              <w:ind w:left="809"/>
              <w:spacing w:before="94" w:line="19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0"/>
              </w:rPr>
              <w:t>D.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2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结转固定资产盘亏净损失</w:t>
            </w:r>
          </w:p>
        </w:tc>
      </w:tr>
    </w:tbl>
    <w:p>
      <w:pPr>
        <w:spacing w:before="180" w:line="371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  <w:position w:val="12"/>
        </w:rPr>
        <w:t>19.</w:t>
      </w:r>
      <w:r>
        <w:rPr>
          <w:rFonts w:ascii="SimSun" w:hAnsi="SimSun" w:eastAsia="SimSun" w:cs="SimSun"/>
          <w:sz w:val="21"/>
          <w:szCs w:val="21"/>
          <w:spacing w:val="1"/>
          <w:position w:val="1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  <w:position w:val="12"/>
        </w:rPr>
        <w:t>设计与编制资产负债表所依据的会计等式是</w:t>
      </w:r>
    </w:p>
    <w:p>
      <w:pPr>
        <w:ind w:left="419"/>
        <w:spacing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10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20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10"/>
        </w:rPr>
        <w:t>收入一费用=利润</w:t>
      </w:r>
    </w:p>
    <w:p>
      <w:pPr>
        <w:ind w:left="419"/>
        <w:spacing w:before="16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15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28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15"/>
        </w:rPr>
        <w:t>资产=负债+所有者权益</w:t>
      </w:r>
    </w:p>
    <w:p>
      <w:pPr>
        <w:ind w:left="419"/>
        <w:spacing w:before="159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6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21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6"/>
        </w:rPr>
        <w:t>借方发生额合计=贷方发生额合计</w:t>
      </w:r>
    </w:p>
    <w:p>
      <w:pPr>
        <w:ind w:left="419"/>
        <w:spacing w:before="16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8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9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8"/>
        </w:rPr>
        <w:t>期初余额+本期借方发生额一本期贷方发生额=期末余额</w:t>
      </w:r>
    </w:p>
    <w:p>
      <w:pPr>
        <w:ind w:left="419" w:right="293" w:hanging="419"/>
        <w:spacing w:before="151" w:line="28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</w:rPr>
        <w:t>20.</w:t>
      </w:r>
      <w:r>
        <w:rPr>
          <w:rFonts w:ascii="SimSun" w:hAnsi="SimSun" w:eastAsia="SimSun" w:cs="SimSun"/>
          <w:sz w:val="21"/>
          <w:szCs w:val="21"/>
          <w:spacing w:val="2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根据现行《会计档案管理办法》的规定，企业年度财务报表的</w:t>
      </w:r>
      <w:r>
        <w:rPr>
          <w:rFonts w:ascii="SimSun" w:hAnsi="SimSun" w:eastAsia="SimSun" w:cs="SimSun"/>
          <w:sz w:val="21"/>
          <w:szCs w:val="21"/>
        </w:rPr>
        <w:t>保管期限是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A</w:t>
      </w:r>
      <w:r>
        <w:rPr>
          <w:rFonts w:ascii="Times New Roman" w:hAnsi="Times New Roman" w:eastAsia="Times New Roman" w:cs="Times New Roman"/>
          <w:sz w:val="21"/>
          <w:szCs w:val="21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0</w:t>
      </w:r>
      <w:r>
        <w:rPr>
          <w:rFonts w:ascii="SimSun" w:hAnsi="SimSun" w:eastAsia="SimSun" w:cs="SimSun"/>
          <w:sz w:val="21"/>
          <w:szCs w:val="21"/>
        </w:rPr>
        <w:t>年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                           </w:t>
      </w:r>
      <w:r>
        <w:rPr>
          <w:rFonts w:ascii="Times New Roman" w:hAnsi="Times New Roman" w:eastAsia="Times New Roman" w:cs="Times New Roman"/>
          <w:sz w:val="21"/>
          <w:szCs w:val="21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32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</w:rPr>
        <w:t>20年</w:t>
      </w:r>
    </w:p>
    <w:p>
      <w:pPr>
        <w:ind w:left="419"/>
        <w:spacing w:before="15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C</w:t>
      </w:r>
      <w:r>
        <w:rPr>
          <w:rFonts w:ascii="Times New Roman" w:hAnsi="Times New Roman" w:eastAsia="Times New Roman" w:cs="Times New Roman"/>
          <w:sz w:val="21"/>
          <w:szCs w:val="21"/>
          <w:spacing w:val="1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3</w:t>
      </w:r>
      <w:r>
        <w:rPr>
          <w:rFonts w:ascii="Times New Roman" w:hAnsi="Times New Roman" w:eastAsia="Times New Roman" w:cs="Times New Roman"/>
          <w:sz w:val="21"/>
          <w:szCs w:val="2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0</w:t>
      </w:r>
      <w:r>
        <w:rPr>
          <w:rFonts w:ascii="SimSun" w:hAnsi="SimSun" w:eastAsia="SimSun" w:cs="SimSun"/>
          <w:sz w:val="21"/>
          <w:szCs w:val="21"/>
          <w:spacing w:val="-4"/>
        </w:rPr>
        <w:t>年</w:t>
      </w:r>
      <w:r>
        <w:rPr>
          <w:rFonts w:ascii="SimSun" w:hAnsi="SimSun" w:eastAsia="SimSun" w:cs="SimSun"/>
          <w:sz w:val="21"/>
          <w:szCs w:val="21"/>
        </w:rPr>
        <w:t xml:space="preserve">           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30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4"/>
        </w:rPr>
        <w:t>永久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2003"/>
        <w:spacing w:before="69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b/>
          <w:bCs/>
          <w:spacing w:val="15"/>
        </w:rPr>
        <w:t>浙00041#基础会计学试题第3页(共8页)</w:t>
      </w:r>
    </w:p>
    <w:p>
      <w:pPr>
        <w:sectPr>
          <w:pgSz w:w="9040" w:h="13060"/>
          <w:pgMar w:top="246" w:right="1356" w:bottom="0" w:left="199" w:header="0" w:footer="0" w:gutter="0"/>
        </w:sectPr>
        <w:rPr/>
      </w:pPr>
    </w:p>
    <w:p>
      <w:pPr>
        <w:ind w:left="3393"/>
        <w:spacing w:before="154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b/>
          <w:bCs/>
          <w:spacing w:val="-6"/>
        </w:rPr>
        <w:t>非选择题部分</w:t>
      </w:r>
    </w:p>
    <w:p>
      <w:pPr>
        <w:spacing w:before="254" w:line="222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-13"/>
        </w:rPr>
        <w:t>注意事项：</w:t>
      </w:r>
    </w:p>
    <w:p>
      <w:pPr>
        <w:ind w:left="449"/>
        <w:spacing w:before="138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5"/>
        </w:rPr>
        <w:t>用黑色字迹的签字笔或钢笔将答案写在答题纸上，不能答在</w:t>
      </w:r>
      <w:r>
        <w:rPr>
          <w:rFonts w:ascii="SimSun" w:hAnsi="SimSun" w:eastAsia="SimSun" w:cs="SimSun"/>
          <w:sz w:val="21"/>
          <w:szCs w:val="21"/>
          <w:spacing w:val="-6"/>
        </w:rPr>
        <w:t>试题卷上。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left="3"/>
        <w:spacing w:before="69" w:line="219" w:lineRule="auto"/>
        <w:outlineLvl w:val="0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b/>
          <w:bCs/>
          <w:spacing w:val="6"/>
        </w:rPr>
        <w:t>二、</w:t>
      </w:r>
      <w:r>
        <w:rPr>
          <w:rFonts w:ascii="SimSun" w:hAnsi="SimSun" w:eastAsia="SimSun" w:cs="SimSun"/>
          <w:sz w:val="21"/>
          <w:szCs w:val="21"/>
          <w:spacing w:val="-58"/>
        </w:rPr>
        <w:t xml:space="preserve"> </w:t>
      </w:r>
      <w:r>
        <w:rPr>
          <w:rFonts w:ascii="SimSun" w:hAnsi="SimSun" w:eastAsia="SimSun" w:cs="SimSun"/>
          <w:sz w:val="21"/>
          <w:szCs w:val="21"/>
          <w:b/>
          <w:bCs/>
          <w:spacing w:val="6"/>
        </w:rPr>
        <w:t>辨析题：本大题共5小题，每小题3分，共</w:t>
      </w:r>
      <w:r>
        <w:rPr>
          <w:rFonts w:ascii="SimSun" w:hAnsi="SimSun" w:eastAsia="SimSun" w:cs="SimSun"/>
          <w:sz w:val="21"/>
          <w:szCs w:val="21"/>
          <w:b/>
          <w:bCs/>
          <w:spacing w:val="5"/>
        </w:rPr>
        <w:t>15分。判断正误，并说明理由。</w:t>
      </w:r>
    </w:p>
    <w:p>
      <w:pPr>
        <w:spacing w:before="123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21.</w:t>
      </w:r>
      <w:r>
        <w:rPr>
          <w:rFonts w:ascii="SimSun" w:hAnsi="SimSun" w:eastAsia="SimSun" w:cs="SimSun"/>
          <w:sz w:val="21"/>
          <w:szCs w:val="21"/>
          <w:spacing w:val="37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通常情况下，企业购入自用运输卡车的成本不能一次计入当期费用。</w:t>
      </w:r>
    </w:p>
    <w:p>
      <w:pPr>
        <w:ind w:left="449"/>
        <w:spacing w:before="102" w:line="376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3"/>
          <w:position w:val="12"/>
        </w:rPr>
        <w:t>判断：</w:t>
      </w:r>
    </w:p>
    <w:p>
      <w:pPr>
        <w:ind w:left="449"/>
        <w:spacing w:before="1" w:line="22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理由：</w:t>
      </w:r>
    </w:p>
    <w:p>
      <w:pPr>
        <w:spacing w:before="119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22.</w:t>
      </w:r>
      <w:r>
        <w:rPr>
          <w:rFonts w:ascii="SimSun" w:hAnsi="SimSun" w:eastAsia="SimSun" w:cs="SimSun"/>
          <w:sz w:val="21"/>
          <w:szCs w:val="21"/>
          <w:spacing w:val="34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仓库保管员除负责库存商品保管外，还要登记“库存商品”总分类账。</w:t>
      </w:r>
    </w:p>
    <w:p>
      <w:pPr>
        <w:ind w:left="449"/>
        <w:spacing w:before="81" w:line="375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3"/>
          <w:position w:val="12"/>
        </w:rPr>
        <w:t>判断：</w:t>
      </w:r>
    </w:p>
    <w:p>
      <w:pPr>
        <w:ind w:left="449"/>
        <w:spacing w:before="1" w:line="22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理由：</w:t>
      </w:r>
    </w:p>
    <w:p>
      <w:pPr>
        <w:ind w:left="449" w:right="7" w:hanging="449"/>
        <w:spacing w:before="108" w:line="25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23.</w:t>
      </w:r>
      <w:r>
        <w:rPr>
          <w:rFonts w:ascii="SimSun" w:hAnsi="SimSun" w:eastAsia="SimSun" w:cs="SimSun"/>
          <w:sz w:val="21"/>
          <w:szCs w:val="21"/>
          <w:spacing w:val="10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审核中，对内容真实但填写错误的原始凭证，会计人员有权不予受理，并向单位负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责人报告。</w:t>
      </w:r>
    </w:p>
    <w:p>
      <w:pPr>
        <w:ind w:left="449"/>
        <w:spacing w:before="124" w:line="366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3"/>
          <w:position w:val="11"/>
        </w:rPr>
        <w:t>判断：</w:t>
      </w:r>
    </w:p>
    <w:p>
      <w:pPr>
        <w:ind w:left="449"/>
        <w:spacing w:line="22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理由：</w:t>
      </w:r>
    </w:p>
    <w:p>
      <w:pPr>
        <w:spacing w:before="129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</w:rPr>
        <w:t>24.</w:t>
      </w:r>
      <w:r>
        <w:rPr>
          <w:rFonts w:ascii="SimSun" w:hAnsi="SimSun" w:eastAsia="SimSun" w:cs="SimSun"/>
          <w:sz w:val="21"/>
          <w:szCs w:val="21"/>
          <w:spacing w:val="24"/>
        </w:rPr>
        <w:t xml:space="preserve"> </w:t>
      </w:r>
      <w:r>
        <w:rPr>
          <w:rFonts w:ascii="SimSun" w:hAnsi="SimSun" w:eastAsia="SimSun" w:cs="SimSun"/>
          <w:sz w:val="21"/>
          <w:szCs w:val="21"/>
        </w:rPr>
        <w:t>对跨期收款的商品销售，销售当期应确认收入。</w:t>
      </w:r>
    </w:p>
    <w:p>
      <w:pPr>
        <w:ind w:left="449"/>
        <w:spacing w:before="91" w:line="356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3"/>
          <w:position w:val="10"/>
        </w:rPr>
        <w:t>判断：</w:t>
      </w:r>
    </w:p>
    <w:p>
      <w:pPr>
        <w:ind w:left="449"/>
        <w:spacing w:line="22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理由：</w:t>
      </w:r>
    </w:p>
    <w:p>
      <w:pPr>
        <w:spacing w:before="109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25.</w:t>
      </w:r>
      <w:r>
        <w:rPr>
          <w:rFonts w:ascii="SimSun" w:hAnsi="SimSun" w:eastAsia="SimSun" w:cs="SimSun"/>
          <w:sz w:val="21"/>
          <w:szCs w:val="21"/>
          <w:spacing w:val="4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企业利润总额是指扣除所得税费用后的净利润。</w:t>
      </w:r>
    </w:p>
    <w:p>
      <w:pPr>
        <w:ind w:left="449"/>
        <w:spacing w:before="121" w:line="356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3"/>
          <w:position w:val="10"/>
        </w:rPr>
        <w:t>判断：</w:t>
      </w:r>
    </w:p>
    <w:p>
      <w:pPr>
        <w:ind w:left="449"/>
        <w:spacing w:line="22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理由：</w:t>
      </w:r>
    </w:p>
    <w:p>
      <w:pPr>
        <w:spacing w:line="294" w:lineRule="auto"/>
        <w:rPr>
          <w:rFonts w:ascii="Arial"/>
          <w:sz w:val="21"/>
        </w:rPr>
      </w:pPr>
      <w:r/>
    </w:p>
    <w:p>
      <w:pPr>
        <w:ind w:left="3"/>
        <w:spacing w:before="69" w:line="219" w:lineRule="auto"/>
        <w:outlineLvl w:val="0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b/>
          <w:bCs/>
          <w:spacing w:val="8"/>
        </w:rPr>
        <w:t>三、</w:t>
      </w:r>
      <w:r>
        <w:rPr>
          <w:rFonts w:ascii="SimSun" w:hAnsi="SimSun" w:eastAsia="SimSun" w:cs="SimSun"/>
          <w:sz w:val="21"/>
          <w:szCs w:val="21"/>
          <w:spacing w:val="-53"/>
        </w:rPr>
        <w:t xml:space="preserve"> </w:t>
      </w:r>
      <w:r>
        <w:rPr>
          <w:rFonts w:ascii="SimSun" w:hAnsi="SimSun" w:eastAsia="SimSun" w:cs="SimSun"/>
          <w:sz w:val="21"/>
          <w:szCs w:val="21"/>
          <w:b/>
          <w:bCs/>
          <w:spacing w:val="8"/>
        </w:rPr>
        <w:t>简答题：本大题共2小题，每小题5分，共10分。</w:t>
      </w:r>
    </w:p>
    <w:p>
      <w:pPr>
        <w:spacing w:before="124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26.</w:t>
      </w:r>
      <w:r>
        <w:rPr>
          <w:rFonts w:ascii="SimSun" w:hAnsi="SimSun" w:eastAsia="SimSun" w:cs="SimSun"/>
          <w:sz w:val="21"/>
          <w:szCs w:val="21"/>
          <w:spacing w:val="1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简述会计基本目标的含义及其主要内容。</w:t>
      </w:r>
    </w:p>
    <w:p>
      <w:pPr>
        <w:spacing w:before="12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4"/>
        </w:rPr>
        <w:t>27.</w:t>
      </w:r>
      <w:r>
        <w:rPr>
          <w:rFonts w:ascii="SimSun" w:hAnsi="SimSun" w:eastAsia="SimSun" w:cs="SimSun"/>
          <w:sz w:val="21"/>
          <w:szCs w:val="21"/>
          <w:spacing w:val="1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</w:rPr>
        <w:t>借贷记账法下总分类账户试算平衡的方法有哪些?各自的依据是什么?</w:t>
      </w:r>
    </w:p>
    <w:p>
      <w:pPr>
        <w:spacing w:line="301" w:lineRule="auto"/>
        <w:rPr>
          <w:rFonts w:ascii="Arial"/>
          <w:sz w:val="21"/>
        </w:rPr>
      </w:pPr>
      <w:r/>
    </w:p>
    <w:p>
      <w:pPr>
        <w:ind w:right="334"/>
        <w:spacing w:before="69" w:line="26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5"/>
        </w:rPr>
        <w:t>四</w:t>
      </w:r>
      <w:r>
        <w:rPr>
          <w:rFonts w:ascii="SimSun" w:hAnsi="SimSun" w:eastAsia="SimSun" w:cs="SimSun"/>
          <w:sz w:val="21"/>
          <w:szCs w:val="21"/>
          <w:spacing w:val="-5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5"/>
        </w:rPr>
        <w:t>、业务核算题：本大题共2小题，第28小题30分，第29小题</w:t>
      </w:r>
      <w:r>
        <w:rPr>
          <w:rFonts w:ascii="SimSun" w:hAnsi="SimSun" w:eastAsia="SimSun" w:cs="SimSun"/>
          <w:sz w:val="21"/>
          <w:szCs w:val="21"/>
          <w:spacing w:val="14"/>
        </w:rPr>
        <w:t>10分，共40分。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9"/>
        </w:rPr>
        <w:t>28.2020年12月甲公司发生部分经济业务如下：</w:t>
      </w:r>
    </w:p>
    <w:p>
      <w:pPr>
        <w:ind w:left="449"/>
        <w:spacing w:before="119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6"/>
        </w:rPr>
        <w:t>(1)向银行借入5000000元存入银行，期限9</w:t>
      </w:r>
      <w:r>
        <w:rPr>
          <w:rFonts w:ascii="SimSun" w:hAnsi="SimSun" w:eastAsia="SimSun" w:cs="SimSun"/>
          <w:sz w:val="21"/>
          <w:szCs w:val="21"/>
          <w:spacing w:val="15"/>
        </w:rPr>
        <w:t>个月。</w:t>
      </w:r>
    </w:p>
    <w:p>
      <w:pPr>
        <w:ind w:left="449"/>
        <w:spacing w:before="11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9"/>
        </w:rPr>
        <w:t>(2)用银行存款支付采购材料的运费120</w:t>
      </w:r>
      <w:r>
        <w:rPr>
          <w:rFonts w:ascii="SimSun" w:hAnsi="SimSun" w:eastAsia="SimSun" w:cs="SimSun"/>
          <w:sz w:val="21"/>
          <w:szCs w:val="21"/>
          <w:spacing w:val="8"/>
        </w:rPr>
        <w:t>0元，材料尚未验收。</w:t>
      </w:r>
    </w:p>
    <w:p>
      <w:pPr>
        <w:ind w:left="449"/>
        <w:spacing w:before="11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</w:rPr>
        <w:t>(3)预收货款300000元存入银行。</w:t>
      </w:r>
    </w:p>
    <w:p>
      <w:pPr>
        <w:ind w:left="449"/>
        <w:spacing w:before="110" w:line="2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1"/>
        </w:rPr>
        <w:t>(4)用银行存款支付广告费100000元</w:t>
      </w:r>
      <w:r>
        <w:rPr>
          <w:rFonts w:ascii="SimSun" w:hAnsi="SimSun" w:eastAsia="SimSun" w:cs="SimSun"/>
          <w:sz w:val="21"/>
          <w:szCs w:val="21"/>
          <w:spacing w:val="10"/>
        </w:rPr>
        <w:t>。</w:t>
      </w:r>
    </w:p>
    <w:p>
      <w:pPr>
        <w:ind w:left="859" w:hanging="410"/>
        <w:spacing w:before="114" w:line="26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0"/>
        </w:rPr>
        <w:t>(5)分配本月职工薪酬1400000元，其中生产工人薪酬850</w:t>
      </w:r>
      <w:r>
        <w:rPr>
          <w:rFonts w:ascii="SimSun" w:hAnsi="SimSun" w:eastAsia="SimSun" w:cs="SimSun"/>
          <w:sz w:val="21"/>
          <w:szCs w:val="21"/>
          <w:spacing w:val="9"/>
        </w:rPr>
        <w:t>000元，车间管理人员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2"/>
        </w:rPr>
        <w:t>薪酬250000元，行政管理人员薪酬300000元。</w:t>
      </w:r>
    </w:p>
    <w:p>
      <w:pPr>
        <w:ind w:left="449"/>
        <w:spacing w:before="111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1"/>
        </w:rPr>
        <w:t>(6)用银行存款150000元预付购料款</w:t>
      </w:r>
      <w:r>
        <w:rPr>
          <w:rFonts w:ascii="SimSun" w:hAnsi="SimSun" w:eastAsia="SimSun" w:cs="SimSun"/>
          <w:sz w:val="21"/>
          <w:szCs w:val="21"/>
          <w:spacing w:val="10"/>
        </w:rPr>
        <w:t>。</w:t>
      </w:r>
    </w:p>
    <w:p>
      <w:pPr>
        <w:ind w:left="449"/>
        <w:spacing w:before="109" w:line="2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4"/>
        </w:rPr>
        <w:t>(7)赊销产品一批，售价2000000元。</w:t>
      </w:r>
    </w:p>
    <w:p>
      <w:pPr>
        <w:ind w:left="2090"/>
        <w:spacing w:before="272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8"/>
        </w:rPr>
        <w:t>浙00041#基础会计学试题第4页(共8页</w:t>
      </w:r>
      <w:r>
        <w:rPr>
          <w:rFonts w:ascii="SimSun" w:hAnsi="SimSun" w:eastAsia="SimSun" w:cs="SimSun"/>
          <w:sz w:val="21"/>
          <w:szCs w:val="21"/>
          <w:spacing w:val="17"/>
        </w:rPr>
        <w:t>)</w:t>
      </w:r>
    </w:p>
    <w:p>
      <w:pPr>
        <w:sectPr>
          <w:headerReference w:type="default" r:id="rId1"/>
          <w:pgSz w:w="9560" w:h="13780"/>
          <w:pgMar w:top="1" w:right="1050" w:bottom="0" w:left="510" w:header="0" w:footer="0" w:gutter="0"/>
        </w:sectPr>
        <w:rPr/>
      </w:pPr>
    </w:p>
    <w:p>
      <w:pPr>
        <w:ind w:left="409"/>
        <w:spacing w:before="89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3"/>
        </w:rPr>
        <w:t>(8)用银行存款210000元购买设备一台自</w:t>
      </w:r>
      <w:r>
        <w:rPr>
          <w:rFonts w:ascii="SimSun" w:hAnsi="SimSun" w:eastAsia="SimSun" w:cs="SimSun"/>
          <w:sz w:val="22"/>
          <w:szCs w:val="22"/>
          <w:spacing w:val="2"/>
        </w:rPr>
        <w:t>用。</w:t>
      </w:r>
    </w:p>
    <w:p>
      <w:pPr>
        <w:ind w:left="409"/>
        <w:spacing w:before="169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4"/>
        </w:rPr>
        <w:t>(9)收回应收账款720000元存入银行。</w:t>
      </w:r>
    </w:p>
    <w:p>
      <w:pPr>
        <w:ind w:left="409"/>
        <w:spacing w:before="168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4"/>
        </w:rPr>
        <w:t>(10)用银行存款支付罚款16000元。</w:t>
      </w:r>
    </w:p>
    <w:p>
      <w:pPr>
        <w:ind w:left="409"/>
        <w:spacing w:before="167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3"/>
        </w:rPr>
        <w:t>(11)原材料盘亏2000元，原因待查。</w:t>
      </w:r>
    </w:p>
    <w:p>
      <w:pPr>
        <w:ind w:left="409"/>
        <w:spacing w:before="168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5"/>
        </w:rPr>
        <w:t>(12)经批准，将上述盘亏材料损失计入管理费用。</w:t>
      </w:r>
    </w:p>
    <w:p>
      <w:pPr>
        <w:ind w:left="409"/>
        <w:spacing w:before="169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6"/>
        </w:rPr>
        <w:t>(13)结转本月销售产品成本1700000元。</w:t>
      </w:r>
    </w:p>
    <w:p>
      <w:pPr>
        <w:ind w:left="409"/>
        <w:spacing w:before="169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3"/>
        </w:rPr>
        <w:t>(14)收到本月银行存款利息2800元。</w:t>
      </w:r>
    </w:p>
    <w:p>
      <w:pPr>
        <w:ind w:left="409"/>
        <w:spacing w:before="171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4"/>
        </w:rPr>
        <w:t>(15)应付投资者现金股利300000元。</w:t>
      </w:r>
    </w:p>
    <w:p>
      <w:pPr>
        <w:ind w:left="409"/>
        <w:spacing w:before="167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6"/>
        </w:rPr>
        <w:t>要求：根据上述经济业务编制会计分录(不考虑增值税和明细科目)。</w:t>
      </w:r>
    </w:p>
    <w:p>
      <w:pPr>
        <w:spacing w:before="181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1"/>
        </w:rPr>
        <w:t>29.</w:t>
      </w:r>
      <w:r>
        <w:rPr>
          <w:rFonts w:ascii="SimSun" w:hAnsi="SimSun" w:eastAsia="SimSun" w:cs="SimSun"/>
          <w:sz w:val="22"/>
          <w:szCs w:val="22"/>
          <w:spacing w:val="-29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1"/>
        </w:rPr>
        <w:t>资料：2020年12月31日乙公司总账及明细账资料</w:t>
      </w:r>
      <w:r>
        <w:rPr>
          <w:rFonts w:ascii="SimSun" w:hAnsi="SimSun" w:eastAsia="SimSun" w:cs="SimSun"/>
          <w:sz w:val="22"/>
          <w:szCs w:val="22"/>
        </w:rPr>
        <w:t>如下：</w:t>
      </w:r>
    </w:p>
    <w:p>
      <w:pPr>
        <w:ind w:left="5930"/>
        <w:spacing w:before="190" w:line="22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8"/>
        </w:rPr>
        <w:t>单位：元</w:t>
      </w:r>
    </w:p>
    <w:p>
      <w:pPr>
        <w:spacing w:line="53" w:lineRule="exact"/>
        <w:rPr/>
      </w:pPr>
      <w:r/>
    </w:p>
    <w:tbl>
      <w:tblPr>
        <w:tblStyle w:val="2"/>
        <w:tblW w:w="6309" w:type="dxa"/>
        <w:tblInd w:w="82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480"/>
        <w:gridCol w:w="1920"/>
        <w:gridCol w:w="1909"/>
      </w:tblGrid>
      <w:tr>
        <w:trPr>
          <w:trHeight w:val="324" w:hRule="atLeast"/>
        </w:trPr>
        <w:tc>
          <w:tcPr>
            <w:tcW w:w="2480" w:type="dxa"/>
            <w:vAlign w:val="top"/>
            <w:tcBorders>
              <w:left w:val="none" w:color="000000" w:sz="2" w:space="0"/>
            </w:tcBorders>
          </w:tcPr>
          <w:p>
            <w:pPr>
              <w:ind w:left="840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账户名称</w:t>
            </w:r>
          </w:p>
        </w:tc>
        <w:tc>
          <w:tcPr>
            <w:tcW w:w="1920" w:type="dxa"/>
            <w:vAlign w:val="top"/>
          </w:tcPr>
          <w:p>
            <w:pPr>
              <w:ind w:left="514"/>
              <w:spacing w:before="5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借方余额</w:t>
            </w:r>
          </w:p>
        </w:tc>
        <w:tc>
          <w:tcPr>
            <w:tcW w:w="1909" w:type="dxa"/>
            <w:vAlign w:val="top"/>
            <w:tcBorders>
              <w:right w:val="none" w:color="000000" w:sz="2" w:space="0"/>
            </w:tcBorders>
          </w:tcPr>
          <w:p>
            <w:pPr>
              <w:ind w:left="505"/>
              <w:spacing w:before="5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贷方余额</w:t>
            </w:r>
          </w:p>
        </w:tc>
      </w:tr>
      <w:tr>
        <w:trPr>
          <w:trHeight w:val="320" w:hRule="atLeast"/>
        </w:trPr>
        <w:tc>
          <w:tcPr>
            <w:tcW w:w="2480" w:type="dxa"/>
            <w:vAlign w:val="top"/>
            <w:tcBorders>
              <w:left w:val="none" w:color="000000" w:sz="2" w:space="0"/>
            </w:tcBorders>
          </w:tcPr>
          <w:p>
            <w:pPr>
              <w:ind w:left="119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库存现金</w:t>
            </w:r>
          </w:p>
        </w:tc>
        <w:tc>
          <w:tcPr>
            <w:tcW w:w="1920" w:type="dxa"/>
            <w:vAlign w:val="top"/>
          </w:tcPr>
          <w:p>
            <w:pPr>
              <w:ind w:left="73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3000</w:t>
            </w:r>
          </w:p>
        </w:tc>
        <w:tc>
          <w:tcPr>
            <w:tcW w:w="1909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2480" w:type="dxa"/>
            <w:vAlign w:val="top"/>
            <w:tcBorders>
              <w:left w:val="none" w:color="000000" w:sz="2" w:space="0"/>
            </w:tcBorders>
          </w:tcPr>
          <w:p>
            <w:pPr>
              <w:ind w:left="119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银行存款</w:t>
            </w:r>
          </w:p>
        </w:tc>
        <w:tc>
          <w:tcPr>
            <w:tcW w:w="1920" w:type="dxa"/>
            <w:vAlign w:val="top"/>
          </w:tcPr>
          <w:p>
            <w:pPr>
              <w:ind w:left="62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256000</w:t>
            </w:r>
          </w:p>
        </w:tc>
        <w:tc>
          <w:tcPr>
            <w:tcW w:w="1909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2480" w:type="dxa"/>
            <w:vAlign w:val="top"/>
            <w:tcBorders>
              <w:left w:val="none" w:color="000000" w:sz="2" w:space="0"/>
            </w:tcBorders>
          </w:tcPr>
          <w:p>
            <w:pPr>
              <w:ind w:left="119"/>
              <w:spacing w:before="50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应收账款一A公司</w:t>
            </w:r>
          </w:p>
        </w:tc>
        <w:tc>
          <w:tcPr>
            <w:tcW w:w="1920" w:type="dxa"/>
            <w:vAlign w:val="top"/>
          </w:tcPr>
          <w:p>
            <w:pPr>
              <w:ind w:left="674"/>
              <w:spacing w:before="106" w:line="17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80000</w:t>
            </w:r>
          </w:p>
        </w:tc>
        <w:tc>
          <w:tcPr>
            <w:tcW w:w="1909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2480" w:type="dxa"/>
            <w:vAlign w:val="top"/>
            <w:tcBorders>
              <w:left w:val="none" w:color="000000" w:sz="2" w:space="0"/>
            </w:tcBorders>
          </w:tcPr>
          <w:p>
            <w:pPr>
              <w:ind w:left="119"/>
              <w:spacing w:before="50" w:line="21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预付账款一B公司</w:t>
            </w:r>
          </w:p>
        </w:tc>
        <w:tc>
          <w:tcPr>
            <w:tcW w:w="1920" w:type="dxa"/>
            <w:vAlign w:val="top"/>
          </w:tcPr>
          <w:p>
            <w:pPr>
              <w:ind w:left="734"/>
              <w:spacing w:before="106" w:line="17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5000</w:t>
            </w:r>
          </w:p>
        </w:tc>
        <w:tc>
          <w:tcPr>
            <w:tcW w:w="1909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9" w:hRule="atLeast"/>
        </w:trPr>
        <w:tc>
          <w:tcPr>
            <w:tcW w:w="2480" w:type="dxa"/>
            <w:vAlign w:val="top"/>
            <w:tcBorders>
              <w:left w:val="none" w:color="000000" w:sz="2" w:space="0"/>
            </w:tcBorders>
          </w:tcPr>
          <w:p>
            <w:pPr>
              <w:ind w:left="119"/>
              <w:spacing w:before="61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预付账款一C公司</w:t>
            </w:r>
          </w:p>
        </w:tc>
        <w:tc>
          <w:tcPr>
            <w:tcW w:w="19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9" w:type="dxa"/>
            <w:vAlign w:val="top"/>
            <w:tcBorders>
              <w:right w:val="none" w:color="000000" w:sz="2" w:space="0"/>
            </w:tcBorders>
          </w:tcPr>
          <w:p>
            <w:pPr>
              <w:ind w:left="674"/>
              <w:spacing w:before="116" w:line="17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10000</w:t>
            </w:r>
          </w:p>
        </w:tc>
      </w:tr>
      <w:tr>
        <w:trPr>
          <w:trHeight w:val="309" w:hRule="atLeast"/>
        </w:trPr>
        <w:tc>
          <w:tcPr>
            <w:tcW w:w="2480" w:type="dxa"/>
            <w:vAlign w:val="top"/>
            <w:tcBorders>
              <w:left w:val="none" w:color="000000" w:sz="2" w:space="0"/>
            </w:tcBorders>
          </w:tcPr>
          <w:p>
            <w:pPr>
              <w:ind w:left="119"/>
              <w:spacing w:before="51" w:line="21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其他应收款</w:t>
            </w:r>
          </w:p>
        </w:tc>
        <w:tc>
          <w:tcPr>
            <w:tcW w:w="1920" w:type="dxa"/>
            <w:vAlign w:val="top"/>
          </w:tcPr>
          <w:p>
            <w:pPr>
              <w:ind w:left="674"/>
              <w:spacing w:before="107" w:line="16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10000</w:t>
            </w:r>
          </w:p>
        </w:tc>
        <w:tc>
          <w:tcPr>
            <w:tcW w:w="1909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0" w:hRule="atLeast"/>
        </w:trPr>
        <w:tc>
          <w:tcPr>
            <w:tcW w:w="2480" w:type="dxa"/>
            <w:vAlign w:val="top"/>
            <w:tcBorders>
              <w:left w:val="none" w:color="000000" w:sz="2" w:space="0"/>
            </w:tcBorders>
          </w:tcPr>
          <w:p>
            <w:pPr>
              <w:ind w:left="119"/>
              <w:spacing w:before="64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在途物资</w:t>
            </w:r>
          </w:p>
        </w:tc>
        <w:tc>
          <w:tcPr>
            <w:tcW w:w="1920" w:type="dxa"/>
            <w:vAlign w:val="top"/>
          </w:tcPr>
          <w:p>
            <w:pPr>
              <w:ind w:left="674"/>
              <w:spacing w:before="119" w:line="17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15000</w:t>
            </w:r>
          </w:p>
        </w:tc>
        <w:tc>
          <w:tcPr>
            <w:tcW w:w="1909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2480" w:type="dxa"/>
            <w:vAlign w:val="top"/>
            <w:tcBorders>
              <w:left w:val="none" w:color="000000" w:sz="2" w:space="0"/>
            </w:tcBorders>
          </w:tcPr>
          <w:p>
            <w:pPr>
              <w:ind w:left="119"/>
              <w:spacing w:before="52" w:line="21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5"/>
              </w:rPr>
              <w:t>库存商品</w:t>
            </w:r>
          </w:p>
        </w:tc>
        <w:tc>
          <w:tcPr>
            <w:tcW w:w="1920" w:type="dxa"/>
            <w:vAlign w:val="top"/>
          </w:tcPr>
          <w:p>
            <w:pPr>
              <w:ind w:left="624"/>
              <w:spacing w:before="109" w:line="16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22.000</w:t>
            </w:r>
          </w:p>
        </w:tc>
        <w:tc>
          <w:tcPr>
            <w:tcW w:w="1909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9" w:hRule="atLeast"/>
        </w:trPr>
        <w:tc>
          <w:tcPr>
            <w:tcW w:w="2480" w:type="dxa"/>
            <w:vAlign w:val="top"/>
            <w:tcBorders>
              <w:left w:val="none" w:color="000000" w:sz="2" w:space="0"/>
            </w:tcBorders>
          </w:tcPr>
          <w:p>
            <w:pPr>
              <w:ind w:left="119"/>
              <w:spacing w:before="6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固定资产</w:t>
            </w:r>
          </w:p>
        </w:tc>
        <w:tc>
          <w:tcPr>
            <w:tcW w:w="1920" w:type="dxa"/>
            <w:vAlign w:val="top"/>
          </w:tcPr>
          <w:p>
            <w:pPr>
              <w:ind w:left="624"/>
              <w:spacing w:before="120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100000</w:t>
            </w:r>
          </w:p>
        </w:tc>
        <w:tc>
          <w:tcPr>
            <w:tcW w:w="1909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2480" w:type="dxa"/>
            <w:vAlign w:val="top"/>
            <w:tcBorders>
              <w:left w:val="none" w:color="000000" w:sz="2" w:space="0"/>
            </w:tcBorders>
          </w:tcPr>
          <w:p>
            <w:pPr>
              <w:ind w:left="119"/>
              <w:spacing w:before="55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>累计折旧</w:t>
            </w:r>
          </w:p>
        </w:tc>
        <w:tc>
          <w:tcPr>
            <w:tcW w:w="19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9" w:type="dxa"/>
            <w:vAlign w:val="top"/>
            <w:tcBorders>
              <w:right w:val="none" w:color="000000" w:sz="2" w:space="0"/>
            </w:tcBorders>
          </w:tcPr>
          <w:p>
            <w:pPr>
              <w:ind w:left="67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20000</w:t>
            </w:r>
          </w:p>
        </w:tc>
      </w:tr>
      <w:tr>
        <w:trPr>
          <w:trHeight w:val="320" w:hRule="atLeast"/>
        </w:trPr>
        <w:tc>
          <w:tcPr>
            <w:tcW w:w="2480" w:type="dxa"/>
            <w:vAlign w:val="top"/>
            <w:tcBorders>
              <w:left w:val="none" w:color="000000" w:sz="2" w:space="0"/>
            </w:tcBorders>
          </w:tcPr>
          <w:p>
            <w:pPr>
              <w:ind w:left="119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无形资产</w:t>
            </w:r>
          </w:p>
        </w:tc>
        <w:tc>
          <w:tcPr>
            <w:tcW w:w="1920" w:type="dxa"/>
            <w:vAlign w:val="top"/>
          </w:tcPr>
          <w:p>
            <w:pPr>
              <w:ind w:left="624"/>
              <w:spacing w:before="111" w:line="17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129000</w:t>
            </w:r>
          </w:p>
        </w:tc>
        <w:tc>
          <w:tcPr>
            <w:tcW w:w="1909" w:type="dxa"/>
            <w:vAlign w:val="top"/>
            <w:tcBorders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2480" w:type="dxa"/>
            <w:vAlign w:val="top"/>
            <w:tcBorders>
              <w:left w:val="none" w:color="000000" w:sz="2" w:space="0"/>
            </w:tcBorders>
          </w:tcPr>
          <w:p>
            <w:pPr>
              <w:ind w:left="119"/>
              <w:spacing w:before="5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短期借款</w:t>
            </w:r>
          </w:p>
        </w:tc>
        <w:tc>
          <w:tcPr>
            <w:tcW w:w="19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9" w:type="dxa"/>
            <w:vAlign w:val="top"/>
            <w:tcBorders>
              <w:right w:val="none" w:color="000000" w:sz="2" w:space="0"/>
            </w:tcBorders>
          </w:tcPr>
          <w:p>
            <w:pPr>
              <w:ind w:left="674"/>
              <w:spacing w:before="112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80000</w:t>
            </w:r>
          </w:p>
        </w:tc>
      </w:tr>
      <w:tr>
        <w:trPr>
          <w:trHeight w:val="320" w:hRule="atLeast"/>
        </w:trPr>
        <w:tc>
          <w:tcPr>
            <w:tcW w:w="2480" w:type="dxa"/>
            <w:vAlign w:val="top"/>
            <w:tcBorders>
              <w:left w:val="none" w:color="000000" w:sz="2" w:space="0"/>
            </w:tcBorders>
          </w:tcPr>
          <w:p>
            <w:pPr>
              <w:ind w:left="119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应付账款一D公司</w:t>
            </w:r>
          </w:p>
        </w:tc>
        <w:tc>
          <w:tcPr>
            <w:tcW w:w="19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9" w:type="dxa"/>
            <w:vAlign w:val="top"/>
            <w:tcBorders>
              <w:right w:val="none" w:color="000000" w:sz="2" w:space="0"/>
            </w:tcBorders>
          </w:tcPr>
          <w:p>
            <w:pPr>
              <w:ind w:left="67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80000</w:t>
            </w:r>
          </w:p>
        </w:tc>
      </w:tr>
      <w:tr>
        <w:trPr>
          <w:trHeight w:val="320" w:hRule="atLeast"/>
        </w:trPr>
        <w:tc>
          <w:tcPr>
            <w:tcW w:w="2480" w:type="dxa"/>
            <w:vAlign w:val="top"/>
            <w:tcBorders>
              <w:left w:val="none" w:color="000000" w:sz="2" w:space="0"/>
            </w:tcBorders>
          </w:tcPr>
          <w:p>
            <w:pPr>
              <w:ind w:left="119"/>
              <w:spacing w:before="56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预收账款—E公司</w:t>
            </w:r>
          </w:p>
        </w:tc>
        <w:tc>
          <w:tcPr>
            <w:tcW w:w="19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9" w:type="dxa"/>
            <w:vAlign w:val="top"/>
            <w:tcBorders>
              <w:right w:val="none" w:color="000000" w:sz="2" w:space="0"/>
            </w:tcBorders>
          </w:tcPr>
          <w:p>
            <w:pPr>
              <w:ind w:left="674"/>
              <w:spacing w:before="11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30000</w:t>
            </w:r>
          </w:p>
        </w:tc>
      </w:tr>
      <w:tr>
        <w:trPr>
          <w:trHeight w:val="309" w:hRule="atLeast"/>
        </w:trPr>
        <w:tc>
          <w:tcPr>
            <w:tcW w:w="2480" w:type="dxa"/>
            <w:vAlign w:val="top"/>
            <w:tcBorders>
              <w:left w:val="none" w:color="000000" w:sz="2" w:space="0"/>
            </w:tcBorders>
          </w:tcPr>
          <w:p>
            <w:pPr>
              <w:ind w:left="119"/>
              <w:spacing w:before="56"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应付职工薪酬</w:t>
            </w:r>
          </w:p>
        </w:tc>
        <w:tc>
          <w:tcPr>
            <w:tcW w:w="19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9" w:type="dxa"/>
            <w:vAlign w:val="top"/>
            <w:tcBorders>
              <w:right w:val="none" w:color="000000" w:sz="2" w:space="0"/>
            </w:tcBorders>
          </w:tcPr>
          <w:p>
            <w:pPr>
              <w:ind w:left="674"/>
              <w:spacing w:before="112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2480" w:type="dxa"/>
            <w:vAlign w:val="top"/>
            <w:tcBorders>
              <w:left w:val="none" w:color="000000" w:sz="2" w:space="0"/>
            </w:tcBorders>
          </w:tcPr>
          <w:p>
            <w:pPr>
              <w:ind w:left="119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长期借款</w:t>
            </w:r>
          </w:p>
        </w:tc>
        <w:tc>
          <w:tcPr>
            <w:tcW w:w="19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9" w:type="dxa"/>
            <w:vAlign w:val="top"/>
            <w:tcBorders>
              <w:right w:val="none" w:color="000000" w:sz="2" w:space="0"/>
            </w:tcBorders>
          </w:tcPr>
          <w:p>
            <w:pPr>
              <w:ind w:left="615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100000</w:t>
            </w:r>
          </w:p>
        </w:tc>
      </w:tr>
      <w:tr>
        <w:trPr>
          <w:trHeight w:val="320" w:hRule="atLeast"/>
        </w:trPr>
        <w:tc>
          <w:tcPr>
            <w:tcW w:w="2480" w:type="dxa"/>
            <w:vAlign w:val="top"/>
            <w:tcBorders>
              <w:left w:val="none" w:color="000000" w:sz="2" w:space="0"/>
            </w:tcBorders>
          </w:tcPr>
          <w:p>
            <w:pPr>
              <w:ind w:left="119"/>
              <w:spacing w:before="5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2"/>
              </w:rPr>
              <w:t>实收资本</w:t>
            </w:r>
          </w:p>
        </w:tc>
        <w:tc>
          <w:tcPr>
            <w:tcW w:w="19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9" w:type="dxa"/>
            <w:vAlign w:val="top"/>
            <w:tcBorders>
              <w:right w:val="none" w:color="000000" w:sz="2" w:space="0"/>
            </w:tcBorders>
          </w:tcPr>
          <w:p>
            <w:pPr>
              <w:ind w:left="615"/>
              <w:spacing w:before="113" w:line="17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200000</w:t>
            </w:r>
          </w:p>
        </w:tc>
      </w:tr>
      <w:tr>
        <w:trPr>
          <w:trHeight w:val="330" w:hRule="atLeast"/>
        </w:trPr>
        <w:tc>
          <w:tcPr>
            <w:tcW w:w="2480" w:type="dxa"/>
            <w:vAlign w:val="top"/>
            <w:tcBorders>
              <w:left w:val="none" w:color="000000" w:sz="2" w:space="0"/>
            </w:tcBorders>
          </w:tcPr>
          <w:p>
            <w:pPr>
              <w:ind w:left="119"/>
              <w:spacing w:before="65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资本公积</w:t>
            </w:r>
          </w:p>
        </w:tc>
        <w:tc>
          <w:tcPr>
            <w:tcW w:w="19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9" w:type="dxa"/>
            <w:vAlign w:val="top"/>
            <w:tcBorders>
              <w:right w:val="none" w:color="000000" w:sz="2" w:space="0"/>
            </w:tcBorders>
          </w:tcPr>
          <w:p>
            <w:pPr>
              <w:ind w:left="674"/>
              <w:spacing w:before="122" w:line="17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10000</w:t>
            </w:r>
          </w:p>
        </w:tc>
      </w:tr>
      <w:tr>
        <w:trPr>
          <w:trHeight w:val="309" w:hRule="atLeast"/>
        </w:trPr>
        <w:tc>
          <w:tcPr>
            <w:tcW w:w="2480" w:type="dxa"/>
            <w:vAlign w:val="top"/>
            <w:tcBorders>
              <w:left w:val="none" w:color="000000" w:sz="2" w:space="0"/>
            </w:tcBorders>
          </w:tcPr>
          <w:p>
            <w:pPr>
              <w:ind w:left="119"/>
              <w:spacing w:before="57" w:line="21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盈余公积</w:t>
            </w:r>
          </w:p>
        </w:tc>
        <w:tc>
          <w:tcPr>
            <w:tcW w:w="19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9" w:type="dxa"/>
            <w:vAlign w:val="top"/>
            <w:tcBorders>
              <w:right w:val="none" w:color="000000" w:sz="2" w:space="0"/>
            </w:tcBorders>
          </w:tcPr>
          <w:p>
            <w:pPr>
              <w:ind w:left="674"/>
              <w:spacing w:before="113"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40000</w:t>
            </w:r>
          </w:p>
        </w:tc>
      </w:tr>
      <w:tr>
        <w:trPr>
          <w:trHeight w:val="324" w:hRule="atLeast"/>
        </w:trPr>
        <w:tc>
          <w:tcPr>
            <w:tcW w:w="2480" w:type="dxa"/>
            <w:vAlign w:val="top"/>
            <w:tcBorders>
              <w:left w:val="none" w:color="000000" w:sz="2" w:space="0"/>
            </w:tcBorders>
          </w:tcPr>
          <w:p>
            <w:pPr>
              <w:ind w:left="119"/>
              <w:spacing w:before="5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>未分配利润</w:t>
            </w:r>
          </w:p>
        </w:tc>
        <w:tc>
          <w:tcPr>
            <w:tcW w:w="19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09" w:type="dxa"/>
            <w:vAlign w:val="top"/>
            <w:tcBorders>
              <w:right w:val="none" w:color="000000" w:sz="2" w:space="0"/>
            </w:tcBorders>
          </w:tcPr>
          <w:p>
            <w:pPr>
              <w:ind w:left="674"/>
              <w:spacing w:before="114" w:line="17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30000</w:t>
            </w:r>
          </w:p>
        </w:tc>
      </w:tr>
    </w:tbl>
    <w:p>
      <w:pPr>
        <w:ind w:left="409"/>
        <w:spacing w:before="174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0"/>
        </w:rPr>
        <w:t>要求：根据上述资料，完成乙公司下列资产负债表中括号内项目期末余额的填列</w:t>
      </w:r>
      <w:r>
        <w:rPr>
          <w:rFonts w:ascii="SimSun" w:hAnsi="SimSun" w:eastAsia="SimSun" w:cs="SimSun"/>
          <w:sz w:val="22"/>
          <w:szCs w:val="22"/>
          <w:spacing w:val="-11"/>
        </w:rPr>
        <w:t>。</w:t>
      </w:r>
    </w:p>
    <w:p>
      <w:pPr>
        <w:spacing w:line="274" w:lineRule="auto"/>
        <w:rPr>
          <w:rFonts w:ascii="Arial"/>
          <w:sz w:val="21"/>
        </w:rPr>
      </w:pPr>
      <w:r/>
    </w:p>
    <w:p>
      <w:pPr>
        <w:ind w:left="2100"/>
        <w:spacing w:before="72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11"/>
        </w:rPr>
        <w:t>浙00041#基础会计学试题第5页(共8页)</w:t>
      </w:r>
    </w:p>
    <w:p>
      <w:pPr>
        <w:sectPr>
          <w:footerReference w:type="default" r:id="rId2"/>
          <w:pgSz w:w="8730" w:h="13180"/>
          <w:pgMar w:top="400" w:right="470" w:bottom="1" w:left="290" w:header="0" w:footer="0" w:gutter="0"/>
        </w:sectPr>
        <w:rPr/>
      </w:pPr>
    </w:p>
    <w:p>
      <w:pPr>
        <w:spacing w:line="253" w:lineRule="auto"/>
        <w:rPr>
          <w:rFonts w:ascii="Arial"/>
          <w:sz w:val="21"/>
        </w:rPr>
      </w:pPr>
      <w:r/>
    </w:p>
    <w:p>
      <w:pPr>
        <w:ind w:left="239"/>
        <w:spacing w:before="68" w:line="19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3"/>
        </w:rPr>
        <w:t>编制单位：乙公司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2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b/>
          <w:bCs/>
          <w:spacing w:val="24"/>
        </w:rPr>
        <w:t>资产负债表(简表)</w:t>
      </w:r>
    </w:p>
    <w:p>
      <w:pPr>
        <w:ind w:left="26"/>
        <w:spacing w:before="86" w:line="185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0"/>
        </w:rPr>
        <w:t>2020年12月31</w:t>
      </w:r>
      <w:r>
        <w:rPr>
          <w:rFonts w:ascii="SimSun" w:hAnsi="SimSun" w:eastAsia="SimSun" w:cs="SimSun"/>
          <w:sz w:val="21"/>
          <w:szCs w:val="21"/>
          <w:spacing w:val="-3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0"/>
        </w:rPr>
        <w:t>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before="68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单位：元</w:t>
      </w:r>
    </w:p>
    <w:p>
      <w:pPr>
        <w:sectPr>
          <w:pgSz w:w="9070" w:h="13440"/>
          <w:pgMar w:top="384" w:right="594" w:bottom="400" w:left="449" w:header="0" w:footer="0" w:gutter="0"/>
          <w:cols w:equalWidth="0" w:num="3">
            <w:col w:w="2984" w:space="100"/>
            <w:col w:w="3907" w:space="100"/>
            <w:col w:w="936" w:space="0"/>
          </w:cols>
        </w:sectPr>
        <w:rPr/>
      </w:pPr>
    </w:p>
    <w:p>
      <w:pPr>
        <w:spacing w:line="105" w:lineRule="exact"/>
        <w:rPr/>
      </w:pPr>
      <w:r/>
    </w:p>
    <w:tbl>
      <w:tblPr>
        <w:tblStyle w:val="2"/>
        <w:tblW w:w="7960" w:type="dxa"/>
        <w:tblInd w:w="6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823"/>
        <w:gridCol w:w="1148"/>
        <w:gridCol w:w="999"/>
        <w:gridCol w:w="1808"/>
        <w:gridCol w:w="1088"/>
        <w:gridCol w:w="1094"/>
      </w:tblGrid>
      <w:tr>
        <w:trPr>
          <w:trHeight w:val="624" w:hRule="atLeast"/>
        </w:trPr>
        <w:tc>
          <w:tcPr>
            <w:tcW w:w="1823" w:type="dxa"/>
            <w:vAlign w:val="top"/>
          </w:tcPr>
          <w:p>
            <w:pPr>
              <w:ind w:left="585"/>
              <w:spacing w:before="21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资产</w:t>
            </w:r>
          </w:p>
        </w:tc>
        <w:tc>
          <w:tcPr>
            <w:tcW w:w="1148" w:type="dxa"/>
            <w:vAlign w:val="top"/>
          </w:tcPr>
          <w:p>
            <w:pPr>
              <w:ind w:left="142"/>
              <w:spacing w:before="21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期末余额</w:t>
            </w:r>
          </w:p>
        </w:tc>
        <w:tc>
          <w:tcPr>
            <w:tcW w:w="999" w:type="dxa"/>
            <w:vAlign w:val="top"/>
          </w:tcPr>
          <w:p>
            <w:pPr>
              <w:ind w:left="283" w:right="84" w:hanging="210"/>
              <w:spacing w:before="52" w:line="25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年初余额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(略)</w:t>
            </w:r>
          </w:p>
        </w:tc>
        <w:tc>
          <w:tcPr>
            <w:tcW w:w="1808" w:type="dxa"/>
            <w:vAlign w:val="top"/>
          </w:tcPr>
          <w:p>
            <w:pPr>
              <w:ind w:left="75"/>
              <w:spacing w:before="21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负债和所有者权益</w:t>
            </w:r>
          </w:p>
        </w:tc>
        <w:tc>
          <w:tcPr>
            <w:tcW w:w="1088" w:type="dxa"/>
            <w:vAlign w:val="top"/>
          </w:tcPr>
          <w:p>
            <w:pPr>
              <w:ind w:left="66"/>
              <w:spacing w:before="21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期末余额</w:t>
            </w:r>
          </w:p>
        </w:tc>
        <w:tc>
          <w:tcPr>
            <w:tcW w:w="1094" w:type="dxa"/>
            <w:vAlign w:val="top"/>
          </w:tcPr>
          <w:p>
            <w:pPr>
              <w:ind w:left="328" w:right="134" w:hanging="210"/>
              <w:spacing w:before="64" w:line="24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年初余额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(略)</w:t>
            </w:r>
          </w:p>
        </w:tc>
      </w:tr>
      <w:tr>
        <w:trPr>
          <w:trHeight w:val="310" w:hRule="atLeast"/>
        </w:trPr>
        <w:tc>
          <w:tcPr>
            <w:tcW w:w="1823" w:type="dxa"/>
            <w:vAlign w:val="top"/>
          </w:tcPr>
          <w:p>
            <w:pPr>
              <w:ind w:left="265"/>
              <w:spacing w:before="4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0"/>
              </w:rPr>
              <w:t>流动资产：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8" w:type="dxa"/>
            <w:vAlign w:val="top"/>
          </w:tcPr>
          <w:p>
            <w:pPr>
              <w:ind w:left="54"/>
              <w:spacing w:before="4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1"/>
              </w:rPr>
              <w:t>流动负债：</w:t>
            </w:r>
          </w:p>
        </w:tc>
        <w:tc>
          <w:tcPr>
            <w:tcW w:w="10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1823" w:type="dxa"/>
            <w:vAlign w:val="top"/>
          </w:tcPr>
          <w:p>
            <w:pPr>
              <w:ind w:left="265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货币资金</w:t>
            </w:r>
          </w:p>
        </w:tc>
        <w:tc>
          <w:tcPr>
            <w:tcW w:w="1148" w:type="dxa"/>
            <w:vAlign w:val="top"/>
          </w:tcPr>
          <w:p>
            <w:pPr>
              <w:ind w:left="142"/>
              <w:spacing w:before="62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8"/>
                <w:w w:val="95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 xml:space="preserve">      </w:t>
            </w:r>
            <w:r>
              <w:rPr>
                <w:rFonts w:ascii="SimSun" w:hAnsi="SimSun" w:eastAsia="SimSun" w:cs="SimSun"/>
                <w:sz w:val="21"/>
                <w:szCs w:val="21"/>
                <w:spacing w:val="-18"/>
                <w:w w:val="95"/>
              </w:rPr>
              <w:t>)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8" w:type="dxa"/>
            <w:vAlign w:val="top"/>
          </w:tcPr>
          <w:p>
            <w:pPr>
              <w:ind w:left="275"/>
              <w:spacing w:before="5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短期借款</w:t>
            </w:r>
          </w:p>
        </w:tc>
        <w:tc>
          <w:tcPr>
            <w:tcW w:w="1088" w:type="dxa"/>
            <w:vAlign w:val="top"/>
          </w:tcPr>
          <w:p>
            <w:pPr>
              <w:ind w:left="376"/>
              <w:spacing w:before="114" w:line="18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80000</w:t>
            </w: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1823" w:type="dxa"/>
            <w:vAlign w:val="top"/>
          </w:tcPr>
          <w:p>
            <w:pPr>
              <w:ind w:left="265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应收账款</w:t>
            </w:r>
          </w:p>
        </w:tc>
        <w:tc>
          <w:tcPr>
            <w:tcW w:w="1148" w:type="dxa"/>
            <w:vAlign w:val="top"/>
          </w:tcPr>
          <w:p>
            <w:pPr>
              <w:ind w:left="142"/>
              <w:spacing w:before="64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8"/>
                <w:w w:val="95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 xml:space="preserve">      </w:t>
            </w:r>
            <w:r>
              <w:rPr>
                <w:rFonts w:ascii="SimSun" w:hAnsi="SimSun" w:eastAsia="SimSun" w:cs="SimSun"/>
                <w:sz w:val="21"/>
                <w:szCs w:val="21"/>
                <w:spacing w:val="-18"/>
                <w:w w:val="95"/>
              </w:rPr>
              <w:t>)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8" w:type="dxa"/>
            <w:vAlign w:val="top"/>
          </w:tcPr>
          <w:p>
            <w:pPr>
              <w:ind w:left="275"/>
              <w:spacing w:before="6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应付账款</w:t>
            </w:r>
          </w:p>
        </w:tc>
        <w:tc>
          <w:tcPr>
            <w:tcW w:w="1088" w:type="dxa"/>
            <w:vAlign w:val="top"/>
          </w:tcPr>
          <w:p>
            <w:pPr>
              <w:ind w:left="167"/>
              <w:spacing w:before="64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8"/>
                <w:w w:val="95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    </w:t>
            </w:r>
            <w:r>
              <w:rPr>
                <w:rFonts w:ascii="SimSun" w:hAnsi="SimSun" w:eastAsia="SimSun" w:cs="SimSun"/>
                <w:sz w:val="21"/>
                <w:szCs w:val="21"/>
                <w:spacing w:val="-18"/>
                <w:w w:val="95"/>
              </w:rPr>
              <w:t>)</w:t>
            </w: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1823" w:type="dxa"/>
            <w:vAlign w:val="top"/>
          </w:tcPr>
          <w:p>
            <w:pPr>
              <w:ind w:left="265"/>
              <w:spacing w:before="5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预付款项</w:t>
            </w:r>
          </w:p>
        </w:tc>
        <w:tc>
          <w:tcPr>
            <w:tcW w:w="1148" w:type="dxa"/>
            <w:vAlign w:val="top"/>
          </w:tcPr>
          <w:p>
            <w:pPr>
              <w:ind w:left="142"/>
              <w:spacing w:before="55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8"/>
                <w:w w:val="95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 xml:space="preserve">      </w:t>
            </w:r>
            <w:r>
              <w:rPr>
                <w:rFonts w:ascii="SimSun" w:hAnsi="SimSun" w:eastAsia="SimSun" w:cs="SimSun"/>
                <w:sz w:val="21"/>
                <w:szCs w:val="21"/>
                <w:spacing w:val="-18"/>
                <w:w w:val="95"/>
              </w:rPr>
              <w:t>)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8" w:type="dxa"/>
            <w:vAlign w:val="top"/>
          </w:tcPr>
          <w:p>
            <w:pPr>
              <w:ind w:left="275"/>
              <w:spacing w:before="5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预收款项</w:t>
            </w:r>
          </w:p>
        </w:tc>
        <w:tc>
          <w:tcPr>
            <w:tcW w:w="1088" w:type="dxa"/>
            <w:vAlign w:val="top"/>
          </w:tcPr>
          <w:p>
            <w:pPr>
              <w:ind w:left="167"/>
              <w:spacing w:before="55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8"/>
                <w:w w:val="95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    </w:t>
            </w:r>
            <w:r>
              <w:rPr>
                <w:rFonts w:ascii="SimSun" w:hAnsi="SimSun" w:eastAsia="SimSun" w:cs="SimSun"/>
                <w:sz w:val="21"/>
                <w:szCs w:val="21"/>
                <w:spacing w:val="-18"/>
                <w:w w:val="95"/>
              </w:rPr>
              <w:t>)</w:t>
            </w: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1823" w:type="dxa"/>
            <w:vAlign w:val="top"/>
          </w:tcPr>
          <w:p>
            <w:pPr>
              <w:ind w:left="265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其他应收款</w:t>
            </w:r>
          </w:p>
        </w:tc>
        <w:tc>
          <w:tcPr>
            <w:tcW w:w="1148" w:type="dxa"/>
            <w:vAlign w:val="top"/>
          </w:tcPr>
          <w:p>
            <w:pPr>
              <w:ind w:left="301"/>
              <w:spacing w:before="10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10000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8" w:type="dxa"/>
            <w:vAlign w:val="top"/>
          </w:tcPr>
          <w:p>
            <w:pPr>
              <w:ind w:left="254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应付职工薪酬</w:t>
            </w:r>
          </w:p>
        </w:tc>
        <w:tc>
          <w:tcPr>
            <w:tcW w:w="1088" w:type="dxa"/>
            <w:vAlign w:val="top"/>
          </w:tcPr>
          <w:p>
            <w:pPr>
              <w:ind w:left="376"/>
              <w:spacing w:before="106" w:line="17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20000</w:t>
            </w: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1823" w:type="dxa"/>
            <w:vAlign w:val="top"/>
          </w:tcPr>
          <w:p>
            <w:pPr>
              <w:ind w:left="265"/>
              <w:spacing w:before="5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8"/>
              </w:rPr>
              <w:t>存货</w:t>
            </w:r>
          </w:p>
        </w:tc>
        <w:tc>
          <w:tcPr>
            <w:tcW w:w="1148" w:type="dxa"/>
            <w:vAlign w:val="top"/>
          </w:tcPr>
          <w:p>
            <w:pPr>
              <w:ind w:left="142"/>
              <w:spacing w:before="56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8"/>
                <w:w w:val="95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 xml:space="preserve">      </w:t>
            </w:r>
            <w:r>
              <w:rPr>
                <w:rFonts w:ascii="SimSun" w:hAnsi="SimSun" w:eastAsia="SimSun" w:cs="SimSun"/>
                <w:sz w:val="21"/>
                <w:szCs w:val="21"/>
                <w:spacing w:val="-18"/>
                <w:w w:val="95"/>
              </w:rPr>
              <w:t>)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8" w:type="dxa"/>
            <w:vAlign w:val="top"/>
          </w:tcPr>
          <w:p>
            <w:pPr>
              <w:ind w:left="264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流动负债合计</w:t>
            </w:r>
          </w:p>
        </w:tc>
        <w:tc>
          <w:tcPr>
            <w:tcW w:w="10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18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8" w:type="dxa"/>
            <w:vAlign w:val="top"/>
          </w:tcPr>
          <w:p>
            <w:pPr>
              <w:ind w:left="275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0"/>
              </w:rPr>
              <w:t>长期负债：</w:t>
            </w:r>
          </w:p>
        </w:tc>
        <w:tc>
          <w:tcPr>
            <w:tcW w:w="10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1823" w:type="dxa"/>
            <w:vAlign w:val="top"/>
          </w:tcPr>
          <w:p>
            <w:pPr>
              <w:ind w:left="265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流动资产合计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8" w:type="dxa"/>
            <w:vAlign w:val="top"/>
          </w:tcPr>
          <w:p>
            <w:pPr>
              <w:ind w:left="275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长期借款</w:t>
            </w:r>
          </w:p>
        </w:tc>
        <w:tc>
          <w:tcPr>
            <w:tcW w:w="1088" w:type="dxa"/>
            <w:vAlign w:val="top"/>
          </w:tcPr>
          <w:p>
            <w:pPr>
              <w:ind w:left="277"/>
              <w:spacing w:before="116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100000</w:t>
            </w: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18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8" w:type="dxa"/>
            <w:vAlign w:val="top"/>
          </w:tcPr>
          <w:p>
            <w:pPr>
              <w:ind w:left="275"/>
              <w:spacing w:before="5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长期负债合计</w:t>
            </w:r>
          </w:p>
        </w:tc>
        <w:tc>
          <w:tcPr>
            <w:tcW w:w="1088" w:type="dxa"/>
            <w:vAlign w:val="top"/>
          </w:tcPr>
          <w:p>
            <w:pPr>
              <w:ind w:left="277"/>
              <w:spacing w:before="106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100000</w:t>
            </w: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1823" w:type="dxa"/>
            <w:vAlign w:val="top"/>
          </w:tcPr>
          <w:p>
            <w:pPr>
              <w:ind w:left="265"/>
              <w:spacing w:before="5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7"/>
              </w:rPr>
              <w:t>非流动资产：</w:t>
            </w:r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8" w:type="dxa"/>
            <w:vAlign w:val="top"/>
          </w:tcPr>
          <w:p>
            <w:pPr>
              <w:ind w:left="275"/>
              <w:spacing w:before="54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负债合计</w:t>
            </w:r>
          </w:p>
        </w:tc>
        <w:tc>
          <w:tcPr>
            <w:tcW w:w="1088" w:type="dxa"/>
            <w:vAlign w:val="top"/>
          </w:tcPr>
          <w:p>
            <w:pPr>
              <w:ind w:left="167"/>
              <w:spacing w:before="57" w:line="21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8"/>
                <w:w w:val="95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    </w:t>
            </w:r>
            <w:r>
              <w:rPr>
                <w:rFonts w:ascii="SimSun" w:hAnsi="SimSun" w:eastAsia="SimSun" w:cs="SimSun"/>
                <w:sz w:val="21"/>
                <w:szCs w:val="21"/>
                <w:spacing w:val="-18"/>
                <w:w w:val="95"/>
              </w:rPr>
              <w:t>)</w:t>
            </w: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1823" w:type="dxa"/>
            <w:vAlign w:val="top"/>
          </w:tcPr>
          <w:p>
            <w:pPr>
              <w:ind w:left="265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固定资产</w:t>
            </w:r>
          </w:p>
        </w:tc>
        <w:tc>
          <w:tcPr>
            <w:tcW w:w="1148" w:type="dxa"/>
            <w:vAlign w:val="top"/>
          </w:tcPr>
          <w:p>
            <w:pPr>
              <w:ind w:left="142"/>
              <w:spacing w:before="6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8"/>
                <w:w w:val="95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 xml:space="preserve">      </w:t>
            </w:r>
            <w:r>
              <w:rPr>
                <w:rFonts w:ascii="SimSun" w:hAnsi="SimSun" w:eastAsia="SimSun" w:cs="SimSun"/>
                <w:sz w:val="21"/>
                <w:szCs w:val="21"/>
                <w:spacing w:val="-18"/>
                <w:w w:val="95"/>
              </w:rPr>
              <w:t>)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8" w:type="dxa"/>
            <w:vAlign w:val="top"/>
          </w:tcPr>
          <w:p>
            <w:pPr>
              <w:ind w:left="275"/>
              <w:spacing w:before="6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7"/>
              </w:rPr>
              <w:t>所有者权益：</w:t>
            </w:r>
          </w:p>
        </w:tc>
        <w:tc>
          <w:tcPr>
            <w:tcW w:w="10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1823" w:type="dxa"/>
            <w:vAlign w:val="top"/>
          </w:tcPr>
          <w:p>
            <w:pPr>
              <w:ind w:left="265"/>
              <w:spacing w:before="5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无形资产</w:t>
            </w:r>
          </w:p>
        </w:tc>
        <w:tc>
          <w:tcPr>
            <w:tcW w:w="1148" w:type="dxa"/>
            <w:vAlign w:val="top"/>
          </w:tcPr>
          <w:p>
            <w:pPr>
              <w:ind w:left="252"/>
              <w:spacing w:before="108"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129000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8" w:type="dxa"/>
            <w:vAlign w:val="top"/>
          </w:tcPr>
          <w:p>
            <w:pPr>
              <w:ind w:left="275"/>
              <w:spacing w:before="5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实收资本</w:t>
            </w:r>
          </w:p>
        </w:tc>
        <w:tc>
          <w:tcPr>
            <w:tcW w:w="1088" w:type="dxa"/>
            <w:vAlign w:val="top"/>
          </w:tcPr>
          <w:p>
            <w:pPr>
              <w:ind w:left="277"/>
              <w:spacing w:before="109" w:line="17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200000</w:t>
            </w: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0" w:hRule="atLeast"/>
        </w:trPr>
        <w:tc>
          <w:tcPr>
            <w:tcW w:w="1823" w:type="dxa"/>
            <w:vAlign w:val="top"/>
          </w:tcPr>
          <w:p>
            <w:pPr>
              <w:ind w:left="255"/>
              <w:spacing w:before="5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非流动资产合计</w:t>
            </w:r>
          </w:p>
        </w:tc>
        <w:tc>
          <w:tcPr>
            <w:tcW w:w="1148" w:type="dxa"/>
            <w:vAlign w:val="top"/>
          </w:tcPr>
          <w:p>
            <w:pPr>
              <w:ind w:left="511"/>
              <w:spacing w:before="62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/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8" w:type="dxa"/>
            <w:vAlign w:val="top"/>
          </w:tcPr>
          <w:p>
            <w:pPr>
              <w:ind w:left="275"/>
              <w:spacing w:before="5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资本公积</w:t>
            </w:r>
          </w:p>
        </w:tc>
        <w:tc>
          <w:tcPr>
            <w:tcW w:w="1088" w:type="dxa"/>
            <w:vAlign w:val="top"/>
          </w:tcPr>
          <w:p>
            <w:pPr>
              <w:ind w:left="376"/>
              <w:spacing w:before="109" w:line="17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10000</w:t>
            </w: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0" w:hRule="atLeast"/>
        </w:trPr>
        <w:tc>
          <w:tcPr>
            <w:tcW w:w="18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8" w:type="dxa"/>
            <w:vAlign w:val="top"/>
          </w:tcPr>
          <w:p>
            <w:pPr>
              <w:ind w:left="275"/>
              <w:spacing w:before="6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盈余公积</w:t>
            </w:r>
          </w:p>
        </w:tc>
        <w:tc>
          <w:tcPr>
            <w:tcW w:w="1088" w:type="dxa"/>
            <w:vAlign w:val="top"/>
          </w:tcPr>
          <w:p>
            <w:pPr>
              <w:ind w:left="376"/>
              <w:spacing w:before="120" w:line="17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40000</w:t>
            </w: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9" w:hRule="atLeast"/>
        </w:trPr>
        <w:tc>
          <w:tcPr>
            <w:tcW w:w="18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8" w:type="dxa"/>
            <w:vAlign w:val="top"/>
          </w:tcPr>
          <w:p>
            <w:pPr>
              <w:ind w:left="275"/>
              <w:spacing w:before="57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未分配利润</w:t>
            </w:r>
          </w:p>
        </w:tc>
        <w:tc>
          <w:tcPr>
            <w:tcW w:w="1088" w:type="dxa"/>
            <w:vAlign w:val="top"/>
          </w:tcPr>
          <w:p>
            <w:pPr>
              <w:ind w:left="376"/>
              <w:spacing w:before="111" w:line="17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30000</w:t>
            </w: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9" w:hRule="atLeast"/>
        </w:trPr>
        <w:tc>
          <w:tcPr>
            <w:tcW w:w="18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8" w:type="dxa"/>
            <w:vAlign w:val="top"/>
          </w:tcPr>
          <w:p>
            <w:pPr>
              <w:ind w:left="264"/>
              <w:spacing w:before="67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所有者权益合计</w:t>
            </w:r>
          </w:p>
        </w:tc>
        <w:tc>
          <w:tcPr>
            <w:tcW w:w="1088" w:type="dxa"/>
            <w:vAlign w:val="top"/>
          </w:tcPr>
          <w:p>
            <w:pPr>
              <w:ind w:left="277"/>
              <w:spacing w:before="122" w:line="17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280000</w:t>
            </w: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1823" w:type="dxa"/>
            <w:vAlign w:val="top"/>
          </w:tcPr>
          <w:p>
            <w:pPr>
              <w:ind w:left="484"/>
              <w:spacing w:before="21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资产总计</w:t>
            </w:r>
          </w:p>
        </w:tc>
        <w:tc>
          <w:tcPr>
            <w:tcW w:w="1148" w:type="dxa"/>
            <w:vAlign w:val="top"/>
          </w:tcPr>
          <w:p>
            <w:pPr>
              <w:ind w:left="142"/>
              <w:spacing w:before="222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8"/>
                <w:w w:val="95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 xml:space="preserve">      </w:t>
            </w:r>
            <w:r>
              <w:rPr>
                <w:rFonts w:ascii="SimSun" w:hAnsi="SimSun" w:eastAsia="SimSun" w:cs="SimSun"/>
                <w:sz w:val="21"/>
                <w:szCs w:val="21"/>
                <w:spacing w:val="-18"/>
                <w:w w:val="95"/>
              </w:rPr>
              <w:t>)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8" w:type="dxa"/>
            <w:vAlign w:val="top"/>
          </w:tcPr>
          <w:p>
            <w:pPr>
              <w:ind w:left="684" w:right="33" w:hanging="609"/>
              <w:spacing w:before="57" w:line="24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负债和所有者权益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总计</w:t>
            </w:r>
          </w:p>
        </w:tc>
        <w:tc>
          <w:tcPr>
            <w:tcW w:w="1088" w:type="dxa"/>
            <w:vAlign w:val="top"/>
          </w:tcPr>
          <w:p>
            <w:pPr>
              <w:ind w:left="66"/>
              <w:spacing w:before="222" w:line="222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8"/>
                <w:w w:val="95"/>
              </w:rPr>
              <w:t>(</w:t>
            </w:r>
            <w:r>
              <w:rPr>
                <w:rFonts w:ascii="SimSun" w:hAnsi="SimSun" w:eastAsia="SimSun" w:cs="SimSun"/>
                <w:sz w:val="21"/>
                <w:szCs w:val="21"/>
                <w:spacing w:val="16"/>
              </w:rPr>
              <w:t xml:space="preserve">      </w:t>
            </w:r>
            <w:r>
              <w:rPr>
                <w:rFonts w:ascii="SimSun" w:hAnsi="SimSun" w:eastAsia="SimSun" w:cs="SimSun"/>
                <w:sz w:val="21"/>
                <w:szCs w:val="21"/>
                <w:spacing w:val="-18"/>
                <w:w w:val="95"/>
              </w:rPr>
              <w:t>)</w:t>
            </w:r>
          </w:p>
        </w:tc>
        <w:tc>
          <w:tcPr>
            <w:tcW w:w="10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378" w:lineRule="auto"/>
        <w:rPr>
          <w:rFonts w:ascii="Arial"/>
          <w:sz w:val="21"/>
        </w:rPr>
      </w:pPr>
      <w:r/>
    </w:p>
    <w:p>
      <w:pPr>
        <w:ind w:left="33"/>
        <w:spacing w:before="68" w:line="222" w:lineRule="auto"/>
        <w:outlineLvl w:val="0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b/>
          <w:bCs/>
        </w:rPr>
        <w:t>五、</w:t>
      </w:r>
      <w:r>
        <w:rPr>
          <w:rFonts w:ascii="SimHei" w:hAnsi="SimHei" w:eastAsia="SimHei" w:cs="SimHei"/>
          <w:sz w:val="21"/>
          <w:szCs w:val="21"/>
          <w:spacing w:val="-54"/>
        </w:rPr>
        <w:t xml:space="preserve"> </w:t>
      </w:r>
      <w:r>
        <w:rPr>
          <w:rFonts w:ascii="SimHei" w:hAnsi="SimHei" w:eastAsia="SimHei" w:cs="SimHei"/>
          <w:sz w:val="21"/>
          <w:szCs w:val="21"/>
          <w:b/>
          <w:bCs/>
        </w:rPr>
        <w:t>综合题：本题15分。</w:t>
      </w:r>
    </w:p>
    <w:p>
      <w:pPr>
        <w:spacing w:before="112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7"/>
        </w:rPr>
        <w:t>30</w:t>
      </w:r>
      <w:r>
        <w:rPr>
          <w:rFonts w:ascii="SimSun" w:hAnsi="SimSun" w:eastAsia="SimSun" w:cs="SimSun"/>
          <w:sz w:val="21"/>
          <w:szCs w:val="21"/>
          <w:spacing w:val="-4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.</w:t>
      </w:r>
      <w:r>
        <w:rPr>
          <w:rFonts w:ascii="SimSun" w:hAnsi="SimSun" w:eastAsia="SimSun" w:cs="SimSun"/>
          <w:sz w:val="21"/>
          <w:szCs w:val="21"/>
          <w:spacing w:val="-6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2021年3月31</w:t>
      </w:r>
      <w:r>
        <w:rPr>
          <w:rFonts w:ascii="SimSun" w:hAnsi="SimSun" w:eastAsia="SimSun" w:cs="SimSun"/>
          <w:sz w:val="21"/>
          <w:szCs w:val="21"/>
          <w:spacing w:val="-3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7"/>
        </w:rPr>
        <w:t>日丙公司发生部分经济业务如下：</w:t>
      </w:r>
    </w:p>
    <w:p>
      <w:pPr>
        <w:ind w:left="899" w:right="24" w:hanging="459"/>
        <w:spacing w:before="110" w:line="26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3"/>
        </w:rPr>
        <w:t>(1)行政管理人员小张因公出差，报销车票、住宿发票及差</w:t>
      </w:r>
      <w:r>
        <w:rPr>
          <w:rFonts w:ascii="SimSun" w:hAnsi="SimSun" w:eastAsia="SimSun" w:cs="SimSun"/>
          <w:sz w:val="21"/>
          <w:szCs w:val="21"/>
          <w:spacing w:val="2"/>
        </w:rPr>
        <w:t>旅补助费用等共计3460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元，报销金额通过银行转账支付。</w:t>
      </w:r>
    </w:p>
    <w:p>
      <w:pPr>
        <w:ind w:left="460"/>
        <w:spacing w:before="99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3"/>
        </w:rPr>
        <w:t>(2)一车间领用材料，填制的领料单如下：</w:t>
      </w:r>
    </w:p>
    <w:p>
      <w:pPr>
        <w:ind w:left="3490"/>
        <w:spacing w:before="93"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6"/>
        </w:rPr>
        <w:t>领</w:t>
      </w:r>
      <w:r>
        <w:rPr>
          <w:rFonts w:ascii="SimSun" w:hAnsi="SimSun" w:eastAsia="SimSun" w:cs="SimSun"/>
          <w:sz w:val="21"/>
          <w:szCs w:val="21"/>
          <w:spacing w:val="9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料</w:t>
      </w:r>
      <w:r>
        <w:rPr>
          <w:rFonts w:ascii="SimSun" w:hAnsi="SimSun" w:eastAsia="SimSun" w:cs="SimSun"/>
          <w:sz w:val="21"/>
          <w:szCs w:val="21"/>
          <w:spacing w:val="9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6"/>
        </w:rPr>
        <w:t>单</w:t>
      </w:r>
    </w:p>
    <w:p>
      <w:pPr>
        <w:ind w:left="680"/>
        <w:spacing w:before="89" w:line="22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</w:rPr>
        <w:t>领料部门：</w:t>
      </w:r>
      <w:r>
        <w:rPr>
          <w:rFonts w:ascii="SimSun" w:hAnsi="SimSun" w:eastAsia="SimSun" w:cs="SimSun"/>
          <w:sz w:val="21"/>
          <w:szCs w:val="21"/>
          <w:spacing w:val="4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一车间</w:t>
      </w:r>
      <w:r>
        <w:rPr>
          <w:rFonts w:ascii="SimSun" w:hAnsi="SimSun" w:eastAsia="SimSun" w:cs="SimSun"/>
          <w:sz w:val="21"/>
          <w:szCs w:val="21"/>
          <w:spacing w:val="12"/>
        </w:rPr>
        <w:t xml:space="preserve">        </w:t>
      </w:r>
      <w:r>
        <w:rPr>
          <w:rFonts w:ascii="SimSun" w:hAnsi="SimSun" w:eastAsia="SimSun" w:cs="SimSun"/>
          <w:sz w:val="21"/>
          <w:szCs w:val="21"/>
          <w:spacing w:val="1"/>
        </w:rPr>
        <w:t>2021年3月31</w:t>
      </w:r>
      <w:r>
        <w:rPr>
          <w:rFonts w:ascii="SimSun" w:hAnsi="SimSun" w:eastAsia="SimSun" w:cs="SimSun"/>
          <w:sz w:val="21"/>
          <w:szCs w:val="21"/>
          <w:spacing w:val="-5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日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        </w:t>
      </w:r>
      <w:r>
        <w:rPr>
          <w:rFonts w:ascii="SimSun" w:hAnsi="SimSun" w:eastAsia="SimSun" w:cs="SimSun"/>
          <w:sz w:val="21"/>
          <w:szCs w:val="21"/>
          <w:spacing w:val="1"/>
          <w:position w:val="-1"/>
        </w:rPr>
        <w:t>凭证编号：08</w:t>
      </w:r>
    </w:p>
    <w:p>
      <w:pPr>
        <w:spacing w:line="57" w:lineRule="exact"/>
        <w:rPr/>
      </w:pPr>
      <w:r/>
    </w:p>
    <w:tbl>
      <w:tblPr>
        <w:tblStyle w:val="2"/>
        <w:tblW w:w="7379" w:type="dxa"/>
        <w:tblInd w:w="32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983"/>
        <w:gridCol w:w="969"/>
        <w:gridCol w:w="979"/>
        <w:gridCol w:w="759"/>
        <w:gridCol w:w="1508"/>
        <w:gridCol w:w="1008"/>
        <w:gridCol w:w="1173"/>
      </w:tblGrid>
      <w:tr>
        <w:trPr>
          <w:trHeight w:val="323" w:hRule="atLeast"/>
        </w:trPr>
        <w:tc>
          <w:tcPr>
            <w:tcW w:w="983" w:type="dxa"/>
            <w:vAlign w:val="top"/>
          </w:tcPr>
          <w:p>
            <w:pPr>
              <w:ind w:left="64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材料名称</w:t>
            </w:r>
          </w:p>
        </w:tc>
        <w:tc>
          <w:tcPr>
            <w:tcW w:w="969" w:type="dxa"/>
            <w:vAlign w:val="top"/>
          </w:tcPr>
          <w:p>
            <w:pPr>
              <w:ind w:left="51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材料编号</w:t>
            </w:r>
          </w:p>
        </w:tc>
        <w:tc>
          <w:tcPr>
            <w:tcW w:w="979" w:type="dxa"/>
            <w:vAlign w:val="top"/>
          </w:tcPr>
          <w:p>
            <w:pPr>
              <w:ind w:left="62"/>
              <w:spacing w:before="64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计量单位</w:t>
            </w:r>
          </w:p>
        </w:tc>
        <w:tc>
          <w:tcPr>
            <w:tcW w:w="759" w:type="dxa"/>
            <w:vAlign w:val="top"/>
          </w:tcPr>
          <w:p>
            <w:pPr>
              <w:ind w:left="163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数量</w:t>
            </w:r>
          </w:p>
        </w:tc>
        <w:tc>
          <w:tcPr>
            <w:tcW w:w="1508" w:type="dxa"/>
            <w:vAlign w:val="top"/>
          </w:tcPr>
          <w:p>
            <w:pPr>
              <w:ind w:left="534"/>
              <w:spacing w:before="6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用途</w:t>
            </w:r>
          </w:p>
        </w:tc>
        <w:tc>
          <w:tcPr>
            <w:tcW w:w="1008" w:type="dxa"/>
            <w:vAlign w:val="top"/>
          </w:tcPr>
          <w:p>
            <w:pPr>
              <w:ind w:left="76"/>
              <w:spacing w:before="61"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单价(元)</w:t>
            </w:r>
          </w:p>
        </w:tc>
        <w:tc>
          <w:tcPr>
            <w:tcW w:w="1173" w:type="dxa"/>
            <w:vAlign w:val="top"/>
          </w:tcPr>
          <w:p>
            <w:pPr>
              <w:ind w:left="48"/>
              <w:spacing w:before="6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金额(元)</w:t>
            </w:r>
          </w:p>
        </w:tc>
      </w:tr>
      <w:tr>
        <w:trPr>
          <w:trHeight w:val="338" w:hRule="atLeast"/>
        </w:trPr>
        <w:tc>
          <w:tcPr>
            <w:tcW w:w="983" w:type="dxa"/>
            <w:vAlign w:val="top"/>
          </w:tcPr>
          <w:p>
            <w:pPr>
              <w:ind w:left="214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K材料</w:t>
            </w:r>
          </w:p>
        </w:tc>
        <w:tc>
          <w:tcPr>
            <w:tcW w:w="969" w:type="dxa"/>
            <w:vAlign w:val="top"/>
          </w:tcPr>
          <w:p>
            <w:pPr>
              <w:ind w:left="311"/>
              <w:spacing w:before="12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012</w:t>
            </w:r>
          </w:p>
        </w:tc>
        <w:tc>
          <w:tcPr>
            <w:tcW w:w="979" w:type="dxa"/>
            <w:vAlign w:val="top"/>
          </w:tcPr>
          <w:p>
            <w:pPr>
              <w:ind w:left="272"/>
              <w:spacing w:before="7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千克</w:t>
            </w:r>
          </w:p>
        </w:tc>
        <w:tc>
          <w:tcPr>
            <w:tcW w:w="759" w:type="dxa"/>
            <w:vAlign w:val="top"/>
          </w:tcPr>
          <w:p>
            <w:pPr>
              <w:ind w:left="263"/>
              <w:spacing w:before="123" w:line="18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10</w:t>
            </w:r>
          </w:p>
        </w:tc>
        <w:tc>
          <w:tcPr>
            <w:tcW w:w="1508" w:type="dxa"/>
            <w:vAlign w:val="top"/>
          </w:tcPr>
          <w:p>
            <w:pPr>
              <w:ind w:left="114"/>
              <w:spacing w:before="70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车间一般耗用</w:t>
            </w:r>
          </w:p>
        </w:tc>
        <w:tc>
          <w:tcPr>
            <w:tcW w:w="1008" w:type="dxa"/>
            <w:vAlign w:val="top"/>
          </w:tcPr>
          <w:p>
            <w:pPr>
              <w:ind w:left="186"/>
              <w:spacing w:before="12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200.00</w:t>
            </w:r>
          </w:p>
        </w:tc>
        <w:tc>
          <w:tcPr>
            <w:tcW w:w="1173" w:type="dxa"/>
            <w:vAlign w:val="top"/>
          </w:tcPr>
          <w:p>
            <w:pPr>
              <w:ind w:left="208"/>
              <w:spacing w:before="124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2000.00</w:t>
            </w:r>
          </w:p>
        </w:tc>
      </w:tr>
      <w:tr>
        <w:trPr>
          <w:trHeight w:val="318" w:hRule="atLeast"/>
        </w:trPr>
        <w:tc>
          <w:tcPr>
            <w:tcW w:w="983" w:type="dxa"/>
            <w:vAlign w:val="top"/>
          </w:tcPr>
          <w:p>
            <w:pPr>
              <w:ind w:left="214"/>
              <w:spacing w:before="61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K材料</w:t>
            </w:r>
          </w:p>
        </w:tc>
        <w:tc>
          <w:tcPr>
            <w:tcW w:w="969" w:type="dxa"/>
            <w:vAlign w:val="top"/>
          </w:tcPr>
          <w:p>
            <w:pPr>
              <w:ind w:left="311"/>
              <w:spacing w:before="115" w:line="17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012</w:t>
            </w:r>
          </w:p>
        </w:tc>
        <w:tc>
          <w:tcPr>
            <w:tcW w:w="979" w:type="dxa"/>
            <w:vAlign w:val="top"/>
          </w:tcPr>
          <w:p>
            <w:pPr>
              <w:ind w:left="272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千克</w:t>
            </w:r>
          </w:p>
        </w:tc>
        <w:tc>
          <w:tcPr>
            <w:tcW w:w="759" w:type="dxa"/>
            <w:vAlign w:val="top"/>
          </w:tcPr>
          <w:p>
            <w:pPr>
              <w:ind w:left="263"/>
              <w:spacing w:before="116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20</w:t>
            </w:r>
          </w:p>
        </w:tc>
        <w:tc>
          <w:tcPr>
            <w:tcW w:w="1508" w:type="dxa"/>
            <w:vAlign w:val="top"/>
          </w:tcPr>
          <w:p>
            <w:pPr>
              <w:ind w:left="484"/>
              <w:spacing w:before="6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A产品</w:t>
            </w:r>
          </w:p>
        </w:tc>
        <w:tc>
          <w:tcPr>
            <w:tcW w:w="1008" w:type="dxa"/>
            <w:vAlign w:val="top"/>
          </w:tcPr>
          <w:p>
            <w:pPr>
              <w:ind w:left="186"/>
              <w:spacing w:before="116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200.00</w:t>
            </w:r>
          </w:p>
        </w:tc>
        <w:tc>
          <w:tcPr>
            <w:tcW w:w="1173" w:type="dxa"/>
            <w:vAlign w:val="top"/>
          </w:tcPr>
          <w:p>
            <w:pPr>
              <w:ind w:left="208"/>
              <w:spacing w:before="116" w:line="17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4000.00</w:t>
            </w:r>
          </w:p>
        </w:tc>
      </w:tr>
      <w:tr>
        <w:trPr>
          <w:trHeight w:val="328" w:hRule="atLeast"/>
        </w:trPr>
        <w:tc>
          <w:tcPr>
            <w:tcW w:w="9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3" w:hRule="atLeast"/>
        </w:trPr>
        <w:tc>
          <w:tcPr>
            <w:tcW w:w="5198" w:type="dxa"/>
            <w:vAlign w:val="top"/>
            <w:gridSpan w:val="5"/>
          </w:tcPr>
          <w:p>
            <w:pPr>
              <w:ind w:left="2384"/>
              <w:spacing w:before="77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合计</w:t>
            </w:r>
          </w:p>
        </w:tc>
        <w:tc>
          <w:tcPr>
            <w:tcW w:w="10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3" w:type="dxa"/>
            <w:vAlign w:val="top"/>
          </w:tcPr>
          <w:p>
            <w:pPr>
              <w:ind w:left="208"/>
              <w:spacing w:before="130" w:line="18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6000.00</w:t>
            </w:r>
          </w:p>
        </w:tc>
      </w:tr>
    </w:tbl>
    <w:p>
      <w:pPr>
        <w:ind w:left="670"/>
        <w:spacing w:before="103" w:line="22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3"/>
        </w:rPr>
        <w:t>仓库负责人：王某</w:t>
      </w:r>
      <w:r>
        <w:rPr>
          <w:rFonts w:ascii="SimSun" w:hAnsi="SimSun" w:eastAsia="SimSun" w:cs="SimSun"/>
          <w:sz w:val="21"/>
          <w:szCs w:val="21"/>
          <w:spacing w:val="5"/>
        </w:rPr>
        <w:t xml:space="preserve">     </w:t>
      </w:r>
      <w:r>
        <w:rPr>
          <w:rFonts w:ascii="SimSun" w:hAnsi="SimSun" w:eastAsia="SimSun" w:cs="SimSun"/>
          <w:sz w:val="18"/>
          <w:szCs w:val="18"/>
          <w:spacing w:val="-13"/>
        </w:rPr>
        <w:t>发料：李某</w:t>
      </w:r>
      <w:r>
        <w:rPr>
          <w:rFonts w:ascii="SimSun" w:hAnsi="SimSun" w:eastAsia="SimSun" w:cs="SimSun"/>
          <w:sz w:val="18"/>
          <w:szCs w:val="18"/>
          <w:spacing w:val="1"/>
        </w:rPr>
        <w:t xml:space="preserve">      </w:t>
      </w:r>
      <w:r>
        <w:rPr>
          <w:rFonts w:ascii="SimSun" w:hAnsi="SimSun" w:eastAsia="SimSun" w:cs="SimSun"/>
          <w:sz w:val="18"/>
          <w:szCs w:val="18"/>
          <w:spacing w:val="-13"/>
        </w:rPr>
        <w:t>领料部门负责人：</w:t>
      </w:r>
      <w:r>
        <w:rPr>
          <w:rFonts w:ascii="SimSun" w:hAnsi="SimSun" w:eastAsia="SimSun" w:cs="SimSun"/>
          <w:sz w:val="18"/>
          <w:szCs w:val="18"/>
          <w:spacing w:val="-14"/>
        </w:rPr>
        <w:t>杨某</w:t>
      </w:r>
      <w:r>
        <w:rPr>
          <w:rFonts w:ascii="SimSun" w:hAnsi="SimSun" w:eastAsia="SimSun" w:cs="SimSun"/>
          <w:sz w:val="18"/>
          <w:szCs w:val="18"/>
          <w:spacing w:val="1"/>
        </w:rPr>
        <w:t xml:space="preserve">      </w:t>
      </w:r>
      <w:r>
        <w:rPr>
          <w:rFonts w:ascii="SimSun" w:hAnsi="SimSun" w:eastAsia="SimSun" w:cs="SimSun"/>
          <w:sz w:val="21"/>
          <w:szCs w:val="21"/>
          <w:spacing w:val="-14"/>
        </w:rPr>
        <w:t>领料：赵某</w:t>
      </w:r>
    </w:p>
    <w:p>
      <w:pPr>
        <w:spacing w:line="289" w:lineRule="auto"/>
        <w:rPr>
          <w:rFonts w:ascii="Arial"/>
          <w:sz w:val="21"/>
        </w:rPr>
      </w:pPr>
      <w:r/>
    </w:p>
    <w:p>
      <w:pPr>
        <w:ind w:left="2010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9"/>
        </w:rPr>
        <w:t>浙00041#基础会计学试题第6页(共8页)</w:t>
      </w:r>
    </w:p>
    <w:p>
      <w:pPr>
        <w:sectPr>
          <w:type w:val="continuous"/>
          <w:pgSz w:w="9070" w:h="13440"/>
          <w:pgMar w:top="384" w:right="594" w:bottom="400" w:left="449" w:header="0" w:footer="0" w:gutter="0"/>
          <w:cols w:equalWidth="0" w:num="1">
            <w:col w:w="8026" w:space="0"/>
          </w:cols>
        </w:sectPr>
        <w:rPr/>
      </w:pPr>
    </w:p>
    <w:p>
      <w:pPr>
        <w:ind w:left="435"/>
        <w:spacing w:before="28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3"/>
        </w:rPr>
        <w:t>(3)一车间分配制造费用，填制的制造费用分配表如下：</w:t>
      </w:r>
    </w:p>
    <w:p>
      <w:pPr>
        <w:ind w:left="3257"/>
        <w:spacing w:before="198"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b/>
          <w:bCs/>
          <w:spacing w:val="2"/>
        </w:rPr>
        <w:t>制造费用分配表</w:t>
      </w:r>
    </w:p>
    <w:p>
      <w:pPr>
        <w:ind w:left="3174"/>
        <w:spacing w:before="193" w:line="205" w:lineRule="auto"/>
        <w:rPr>
          <w:rFonts w:ascii="SimSun" w:hAnsi="SimSun" w:eastAsia="SimSun" w:cs="SimSun"/>
          <w:sz w:val="23"/>
          <w:szCs w:val="23"/>
        </w:rPr>
      </w:pPr>
      <w:r>
        <w:pict>
          <v:shape id="_x0000_s1" style="position:absolute;margin-left:347.75pt;margin-top:8.2072pt;mso-position-vertical-relative:text;mso-position-horizontal-relative:text;width:48.5pt;height:15.75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0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2"/>
                    </w:rPr>
                    <w:t>单位：元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3"/>
          <w:szCs w:val="23"/>
          <w:spacing w:val="3"/>
        </w:rPr>
        <w:t>2021年3月31日</w:t>
      </w:r>
    </w:p>
    <w:tbl>
      <w:tblPr>
        <w:tblStyle w:val="2"/>
        <w:tblW w:w="79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032"/>
        <w:gridCol w:w="2307"/>
        <w:gridCol w:w="1598"/>
        <w:gridCol w:w="2062"/>
      </w:tblGrid>
      <w:tr>
        <w:trPr>
          <w:trHeight w:val="452" w:hRule="atLeast"/>
        </w:trPr>
        <w:tc>
          <w:tcPr>
            <w:tcW w:w="2032" w:type="dxa"/>
            <w:vAlign w:val="top"/>
          </w:tcPr>
          <w:p>
            <w:pPr>
              <w:ind w:left="565"/>
              <w:spacing w:before="12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产品名称</w:t>
            </w:r>
          </w:p>
        </w:tc>
        <w:tc>
          <w:tcPr>
            <w:tcW w:w="2307" w:type="dxa"/>
            <w:vAlign w:val="top"/>
          </w:tcPr>
          <w:p>
            <w:pPr>
              <w:ind w:left="152"/>
              <w:spacing w:before="12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>分配标准(生产工时)</w:t>
            </w:r>
          </w:p>
        </w:tc>
        <w:tc>
          <w:tcPr>
            <w:tcW w:w="1598" w:type="dxa"/>
            <w:vAlign w:val="top"/>
          </w:tcPr>
          <w:p>
            <w:pPr>
              <w:ind w:left="25"/>
              <w:spacing w:before="12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>单位工时分配率</w:t>
            </w:r>
          </w:p>
        </w:tc>
        <w:tc>
          <w:tcPr>
            <w:tcW w:w="2062" w:type="dxa"/>
            <w:vAlign w:val="top"/>
          </w:tcPr>
          <w:p>
            <w:pPr>
              <w:ind w:left="587"/>
              <w:spacing w:before="12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分配金额</w:t>
            </w:r>
          </w:p>
        </w:tc>
      </w:tr>
      <w:tr>
        <w:trPr>
          <w:trHeight w:val="625" w:hRule="atLeast"/>
        </w:trPr>
        <w:tc>
          <w:tcPr>
            <w:tcW w:w="2032" w:type="dxa"/>
            <w:vAlign w:val="top"/>
          </w:tcPr>
          <w:p>
            <w:pPr>
              <w:ind w:left="735"/>
              <w:spacing w:before="51" w:line="32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7"/>
                <w:position w:val="7"/>
              </w:rPr>
              <w:t>A产品</w:t>
            </w:r>
          </w:p>
          <w:p>
            <w:pPr>
              <w:ind w:left="735"/>
              <w:spacing w:line="21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7"/>
              </w:rPr>
              <w:t>B产品</w:t>
            </w:r>
          </w:p>
        </w:tc>
        <w:tc>
          <w:tcPr>
            <w:tcW w:w="2307" w:type="dxa"/>
            <w:vAlign w:val="top"/>
          </w:tcPr>
          <w:p>
            <w:pPr>
              <w:ind w:left="923"/>
              <w:spacing w:before="118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2000</w:t>
            </w:r>
          </w:p>
          <w:p>
            <w:pPr>
              <w:ind w:left="923"/>
              <w:spacing w:before="91" w:line="16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8000</w:t>
            </w:r>
          </w:p>
        </w:tc>
        <w:tc>
          <w:tcPr>
            <w:tcW w:w="1598" w:type="dxa"/>
            <w:vAlign w:val="top"/>
          </w:tcPr>
          <w:p>
            <w:pPr>
              <w:ind w:left="576"/>
              <w:spacing w:before="128" w:line="30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9"/>
              </w:rPr>
              <w:t>8.00</w:t>
            </w:r>
          </w:p>
          <w:p>
            <w:pPr>
              <w:ind w:left="576"/>
              <w:spacing w:line="16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8.00</w:t>
            </w:r>
          </w:p>
        </w:tc>
        <w:tc>
          <w:tcPr>
            <w:tcW w:w="2062" w:type="dxa"/>
            <w:vAlign w:val="top"/>
          </w:tcPr>
          <w:p>
            <w:pPr>
              <w:ind w:left="748"/>
              <w:spacing w:before="127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16000</w:t>
            </w:r>
          </w:p>
          <w:p>
            <w:pPr>
              <w:ind w:left="748"/>
              <w:spacing w:before="111" w:line="167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  <w:position w:val="-3"/>
              </w:rPr>
              <w:t>64000</w:t>
            </w:r>
          </w:p>
        </w:tc>
      </w:tr>
      <w:tr>
        <w:trPr>
          <w:trHeight w:val="452" w:hRule="atLeast"/>
        </w:trPr>
        <w:tc>
          <w:tcPr>
            <w:tcW w:w="2032" w:type="dxa"/>
            <w:vAlign w:val="top"/>
          </w:tcPr>
          <w:p>
            <w:pPr>
              <w:ind w:left="785"/>
              <w:spacing w:before="128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3"/>
              </w:rPr>
              <w:t>合计</w:t>
            </w:r>
          </w:p>
        </w:tc>
        <w:tc>
          <w:tcPr>
            <w:tcW w:w="2307" w:type="dxa"/>
            <w:vAlign w:val="top"/>
          </w:tcPr>
          <w:p>
            <w:pPr>
              <w:ind w:left="873"/>
              <w:spacing w:before="182" w:line="18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4"/>
              </w:rPr>
              <w:t>10000</w:t>
            </w:r>
          </w:p>
        </w:tc>
        <w:tc>
          <w:tcPr>
            <w:tcW w:w="1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62" w:type="dxa"/>
            <w:vAlign w:val="top"/>
          </w:tcPr>
          <w:p>
            <w:pPr>
              <w:ind w:left="748"/>
              <w:spacing w:before="183" w:line="183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:spacing w:val="-2"/>
              </w:rPr>
              <w:t>80000</w:t>
            </w:r>
          </w:p>
        </w:tc>
      </w:tr>
    </w:tbl>
    <w:p>
      <w:pPr>
        <w:ind w:left="1105"/>
        <w:spacing w:before="164" w:line="220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1"/>
        </w:rPr>
        <w:t>主管：郭某</w:t>
      </w:r>
      <w:r>
        <w:rPr>
          <w:rFonts w:ascii="SimSun" w:hAnsi="SimSun" w:eastAsia="SimSun" w:cs="SimSun"/>
          <w:sz w:val="18"/>
          <w:szCs w:val="18"/>
          <w:spacing w:val="1"/>
        </w:rPr>
        <w:t xml:space="preserve">                 </w:t>
      </w:r>
      <w:r>
        <w:rPr>
          <w:rFonts w:ascii="SimSun" w:hAnsi="SimSun" w:eastAsia="SimSun" w:cs="SimSun"/>
          <w:sz w:val="21"/>
          <w:szCs w:val="21"/>
          <w:spacing w:val="-11"/>
        </w:rPr>
        <w:t>制表：李某</w:t>
      </w:r>
      <w:r>
        <w:rPr>
          <w:rFonts w:ascii="SimSun" w:hAnsi="SimSun" w:eastAsia="SimSun" w:cs="SimSun"/>
          <w:sz w:val="21"/>
          <w:szCs w:val="21"/>
        </w:rPr>
        <w:t xml:space="preserve">             </w:t>
      </w:r>
      <w:r>
        <w:rPr>
          <w:rFonts w:ascii="SimSun" w:hAnsi="SimSun" w:eastAsia="SimSun" w:cs="SimSun"/>
          <w:sz w:val="18"/>
          <w:szCs w:val="18"/>
          <w:spacing w:val="-11"/>
          <w:position w:val="-1"/>
        </w:rPr>
        <w:t>审核：任某</w:t>
      </w:r>
    </w:p>
    <w:p>
      <w:pPr>
        <w:ind w:left="424"/>
        <w:spacing w:before="147" w:line="450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position w:val="18"/>
        </w:rPr>
        <w:t>要求：(1)分别指出上述三项业务所涉及的差旅费单据、领料</w:t>
      </w:r>
      <w:r>
        <w:rPr>
          <w:rFonts w:ascii="SimSun" w:hAnsi="SimSun" w:eastAsia="SimSun" w:cs="SimSun"/>
          <w:sz w:val="21"/>
          <w:szCs w:val="21"/>
          <w:spacing w:val="-1"/>
          <w:position w:val="18"/>
        </w:rPr>
        <w:t>单及制造费用分配表，</w:t>
      </w:r>
    </w:p>
    <w:p>
      <w:pPr>
        <w:ind w:left="1484"/>
        <w:spacing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5"/>
        </w:rPr>
        <w:t>按来源分属于何种原始凭证；</w:t>
      </w:r>
    </w:p>
    <w:p>
      <w:pPr>
        <w:ind w:right="95"/>
        <w:spacing w:before="171" w:line="429" w:lineRule="exact"/>
        <w:jc w:val="righ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2"/>
          <w:position w:val="16"/>
        </w:rPr>
        <w:t>(2)根据上述经济业务，分别完成第101号、</w:t>
      </w:r>
      <w:r>
        <w:rPr>
          <w:rFonts w:ascii="SimSun" w:hAnsi="SimSun" w:eastAsia="SimSun" w:cs="SimSun"/>
          <w:sz w:val="21"/>
          <w:szCs w:val="21"/>
          <w:spacing w:val="11"/>
          <w:position w:val="16"/>
        </w:rPr>
        <w:t>第102号、第103号记账凭证</w:t>
      </w:r>
    </w:p>
    <w:p>
      <w:pPr>
        <w:ind w:right="89"/>
        <w:spacing w:before="1" w:line="218" w:lineRule="auto"/>
        <w:jc w:val="righ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6"/>
        </w:rPr>
        <w:t>的填制(其中“原材料”与“生产成本”要求写出明细科目)。格式如</w:t>
      </w:r>
    </w:p>
    <w:p>
      <w:pPr>
        <w:spacing w:line="137" w:lineRule="exact"/>
        <w:rPr/>
      </w:pPr>
      <w:r/>
    </w:p>
    <w:p>
      <w:pPr>
        <w:sectPr>
          <w:pgSz w:w="9240" w:h="13230"/>
          <w:pgMar w:top="400" w:right="765" w:bottom="385" w:left="395" w:header="0" w:footer="0" w:gutter="0"/>
          <w:cols w:equalWidth="0" w:num="1">
            <w:col w:w="8080" w:space="0"/>
          </w:cols>
        </w:sectPr>
        <w:rPr/>
      </w:pPr>
    </w:p>
    <w:p>
      <w:pPr>
        <w:ind w:left="1484"/>
        <w:spacing w:before="46" w:line="2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6"/>
        </w:rPr>
        <w:t>下：</w:t>
      </w:r>
    </w:p>
    <w:p>
      <w:pPr>
        <w:ind w:left="3607"/>
        <w:spacing w:before="185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b/>
          <w:bCs/>
          <w:spacing w:val="-4"/>
        </w:rPr>
        <w:t>记账凭证</w:t>
      </w:r>
    </w:p>
    <w:p>
      <w:pPr>
        <w:ind w:left="3185"/>
        <w:spacing w:before="221" w:line="199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2"/>
        </w:rPr>
        <w:t>2021年3月31日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before="75" w:line="184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-2"/>
        </w:rPr>
        <w:t>第101号</w:t>
      </w:r>
    </w:p>
    <w:p>
      <w:pPr>
        <w:sectPr>
          <w:type w:val="continuous"/>
          <w:pgSz w:w="9240" w:h="13230"/>
          <w:pgMar w:top="400" w:right="765" w:bottom="385" w:left="395" w:header="0" w:footer="0" w:gutter="0"/>
          <w:cols w:equalWidth="0" w:num="2">
            <w:col w:w="6935" w:space="100"/>
            <w:col w:w="1046" w:space="0"/>
          </w:cols>
        </w:sectPr>
        <w:rPr/>
      </w:pPr>
    </w:p>
    <w:p>
      <w:pPr>
        <w:spacing w:line="66" w:lineRule="exact"/>
        <w:rPr/>
      </w:pPr>
      <w:r/>
    </w:p>
    <w:tbl>
      <w:tblPr>
        <w:tblStyle w:val="2"/>
        <w:tblW w:w="7839" w:type="dxa"/>
        <w:tblInd w:w="7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84"/>
        <w:gridCol w:w="1548"/>
        <w:gridCol w:w="939"/>
        <w:gridCol w:w="210"/>
        <w:gridCol w:w="220"/>
        <w:gridCol w:w="210"/>
        <w:gridCol w:w="209"/>
        <w:gridCol w:w="210"/>
        <w:gridCol w:w="220"/>
        <w:gridCol w:w="200"/>
        <w:gridCol w:w="229"/>
        <w:gridCol w:w="199"/>
        <w:gridCol w:w="210"/>
        <w:gridCol w:w="220"/>
        <w:gridCol w:w="199"/>
        <w:gridCol w:w="210"/>
        <w:gridCol w:w="220"/>
        <w:gridCol w:w="210"/>
        <w:gridCol w:w="210"/>
        <w:gridCol w:w="209"/>
        <w:gridCol w:w="220"/>
        <w:gridCol w:w="200"/>
        <w:gridCol w:w="239"/>
        <w:gridCol w:w="314"/>
      </w:tblGrid>
      <w:tr>
        <w:trPr>
          <w:trHeight w:val="314" w:hRule="atLeast"/>
        </w:trPr>
        <w:tc>
          <w:tcPr>
            <w:tcW w:w="78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77"/>
              <w:spacing w:before="21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b/>
                <w:bCs/>
                <w:spacing w:val="-5"/>
              </w:rPr>
              <w:t>摘要</w:t>
            </w:r>
          </w:p>
        </w:tc>
        <w:tc>
          <w:tcPr>
            <w:tcW w:w="154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340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总账科目</w:t>
            </w:r>
          </w:p>
        </w:tc>
        <w:tc>
          <w:tcPr>
            <w:tcW w:w="93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42"/>
              <w:spacing w:before="21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明细科目</w:t>
            </w:r>
          </w:p>
        </w:tc>
        <w:tc>
          <w:tcPr>
            <w:tcW w:w="2117" w:type="dxa"/>
            <w:vAlign w:val="top"/>
            <w:gridSpan w:val="10"/>
          </w:tcPr>
          <w:p>
            <w:pPr>
              <w:ind w:left="633"/>
              <w:spacing w:before="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借方金额</w:t>
            </w:r>
          </w:p>
        </w:tc>
        <w:tc>
          <w:tcPr>
            <w:tcW w:w="2137" w:type="dxa"/>
            <w:vAlign w:val="top"/>
            <w:gridSpan w:val="10"/>
          </w:tcPr>
          <w:p>
            <w:pPr>
              <w:ind w:left="647"/>
              <w:spacing w:before="5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贷方金额</w:t>
            </w:r>
          </w:p>
        </w:tc>
        <w:tc>
          <w:tcPr>
            <w:tcW w:w="314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74"/>
              <w:spacing w:before="31" w:line="21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记</w:t>
            </w:r>
            <w:r>
              <w:rPr>
                <w:rFonts w:ascii="SimSun" w:hAnsi="SimSun" w:eastAsia="SimSun" w:cs="SimSun"/>
                <w:sz w:val="21"/>
                <w:szCs w:val="21"/>
                <w:spacing w:val="-24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账</w:t>
            </w:r>
          </w:p>
        </w:tc>
      </w:tr>
      <w:tr>
        <w:trPr>
          <w:trHeight w:val="309" w:hRule="atLeast"/>
        </w:trPr>
        <w:tc>
          <w:tcPr>
            <w:tcW w:w="78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ind w:left="13"/>
              <w:spacing w:before="80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百</w:t>
            </w:r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" w:type="dxa"/>
            <w:vAlign w:val="top"/>
          </w:tcPr>
          <w:p>
            <w:pPr>
              <w:ind w:left="3"/>
              <w:spacing w:before="50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万</w:t>
            </w:r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ind w:left="44"/>
              <w:spacing w:before="80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百</w:t>
            </w:r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" w:type="dxa"/>
            <w:vAlign w:val="top"/>
          </w:tcPr>
          <w:p>
            <w:pPr>
              <w:ind w:left="5"/>
              <w:spacing w:before="48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角</w:t>
            </w:r>
          </w:p>
        </w:tc>
        <w:tc>
          <w:tcPr>
            <w:tcW w:w="210" w:type="dxa"/>
            <w:vAlign w:val="top"/>
          </w:tcPr>
          <w:p>
            <w:pPr>
              <w:ind w:left="6"/>
              <w:spacing w:before="60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分</w:t>
            </w:r>
          </w:p>
        </w:tc>
        <w:tc>
          <w:tcPr>
            <w:tcW w:w="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" w:type="dxa"/>
            <w:vAlign w:val="top"/>
          </w:tcPr>
          <w:p>
            <w:pPr>
              <w:ind w:left="27"/>
              <w:spacing w:before="80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百</w:t>
            </w:r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ind w:left="17"/>
              <w:spacing w:before="80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百</w:t>
            </w: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" w:type="dxa"/>
            <w:vAlign w:val="top"/>
          </w:tcPr>
          <w:p>
            <w:pPr>
              <w:ind w:left="8"/>
              <w:spacing w:before="48" w:line="23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角</w:t>
            </w:r>
          </w:p>
        </w:tc>
        <w:tc>
          <w:tcPr>
            <w:tcW w:w="239" w:type="dxa"/>
            <w:vAlign w:val="top"/>
          </w:tcPr>
          <w:p>
            <w:pPr>
              <w:ind w:left="28"/>
              <w:spacing w:before="50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1"/>
              </w:rPr>
              <w:t>分</w:t>
            </w:r>
          </w:p>
        </w:tc>
        <w:tc>
          <w:tcPr>
            <w:tcW w:w="314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9" w:hRule="atLeast"/>
        </w:trPr>
        <w:tc>
          <w:tcPr>
            <w:tcW w:w="78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274"/>
              <w:spacing w:before="6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略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8" w:hRule="atLeast"/>
        </w:trPr>
        <w:tc>
          <w:tcPr>
            <w:tcW w:w="7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8" w:hRule="atLeast"/>
        </w:trPr>
        <w:tc>
          <w:tcPr>
            <w:tcW w:w="7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7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9" w:hRule="atLeast"/>
        </w:trPr>
        <w:tc>
          <w:tcPr>
            <w:tcW w:w="78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784" w:type="dxa"/>
            <w:vAlign w:val="top"/>
          </w:tcPr>
          <w:p>
            <w:pPr>
              <w:ind w:left="174"/>
              <w:spacing w:before="8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合计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835"/>
        <w:spacing w:before="123" w:line="22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0"/>
        </w:rPr>
        <w:t>会计主管：(略)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       </w:t>
      </w:r>
      <w:r>
        <w:rPr>
          <w:rFonts w:ascii="SimHei" w:hAnsi="SimHei" w:eastAsia="SimHei" w:cs="SimHei"/>
          <w:sz w:val="18"/>
          <w:szCs w:val="18"/>
          <w:spacing w:val="-10"/>
        </w:rPr>
        <w:t>记账：(略)</w:t>
      </w:r>
      <w:r>
        <w:rPr>
          <w:rFonts w:ascii="SimHei" w:hAnsi="SimHei" w:eastAsia="SimHei" w:cs="SimHei"/>
          <w:sz w:val="18"/>
          <w:szCs w:val="18"/>
          <w:spacing w:val="1"/>
        </w:rPr>
        <w:t xml:space="preserve">          </w:t>
      </w:r>
      <w:r>
        <w:rPr>
          <w:rFonts w:ascii="SimSun" w:hAnsi="SimSun" w:eastAsia="SimSun" w:cs="SimSun"/>
          <w:sz w:val="18"/>
          <w:szCs w:val="18"/>
          <w:spacing w:val="-10"/>
        </w:rPr>
        <w:t>审核：(略)</w:t>
      </w:r>
      <w:r>
        <w:rPr>
          <w:rFonts w:ascii="SimSun" w:hAnsi="SimSun" w:eastAsia="SimSun" w:cs="SimSun"/>
          <w:sz w:val="18"/>
          <w:szCs w:val="18"/>
          <w:spacing w:val="9"/>
        </w:rPr>
        <w:t xml:space="preserve">         </w:t>
      </w:r>
      <w:r>
        <w:rPr>
          <w:rFonts w:ascii="SimSun" w:hAnsi="SimSun" w:eastAsia="SimSun" w:cs="SimSun"/>
          <w:sz w:val="21"/>
          <w:szCs w:val="21"/>
          <w:spacing w:val="-10"/>
        </w:rPr>
        <w:t>制单：(略)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1988"/>
        <w:spacing w:before="69" w:line="184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b/>
          <w:bCs/>
          <w:spacing w:val="15"/>
        </w:rPr>
        <w:t>浙00041#基础会计学试题第7页(共8页)</w:t>
      </w:r>
    </w:p>
    <w:p>
      <w:pPr>
        <w:sectPr>
          <w:type w:val="continuous"/>
          <w:pgSz w:w="9240" w:h="13230"/>
          <w:pgMar w:top="400" w:right="765" w:bottom="385" w:left="395" w:header="0" w:footer="0" w:gutter="0"/>
          <w:cols w:equalWidth="0" w:num="1">
            <w:col w:w="8080" w:space="0"/>
          </w:cols>
        </w:sectPr>
        <w:rPr/>
      </w:pPr>
    </w:p>
    <w:p>
      <w:pPr>
        <w:ind w:left="3485"/>
        <w:spacing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7"/>
        </w:rPr>
        <w:t>记账凭证</w:t>
      </w:r>
    </w:p>
    <w:p>
      <w:pPr>
        <w:ind w:left="3064"/>
        <w:spacing w:before="123" w:line="186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3"/>
        </w:rPr>
        <w:t>2021年3月31日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before="65" w:line="187" w:lineRule="auto"/>
        <w:rPr>
          <w:rFonts w:ascii="SimHei" w:hAnsi="SimHei" w:eastAsia="SimHei" w:cs="SimHei"/>
          <w:sz w:val="20"/>
          <w:szCs w:val="20"/>
        </w:rPr>
      </w:pPr>
      <w:r>
        <w:rPr>
          <w:rFonts w:ascii="SimHei" w:hAnsi="SimHei" w:eastAsia="SimHei" w:cs="SimHei"/>
          <w:sz w:val="20"/>
          <w:szCs w:val="20"/>
          <w:spacing w:val="24"/>
        </w:rPr>
        <w:t>第102号</w:t>
      </w:r>
    </w:p>
    <w:p>
      <w:pPr>
        <w:sectPr>
          <w:pgSz w:w="9170" w:h="13430"/>
          <w:pgMar w:top="388" w:right="748" w:bottom="400" w:left="515" w:header="0" w:footer="0" w:gutter="0"/>
          <w:cols w:equalWidth="0" w:num="2">
            <w:col w:w="6985" w:space="100"/>
            <w:col w:w="822" w:space="0"/>
          </w:cols>
        </w:sectPr>
        <w:rPr/>
      </w:pPr>
    </w:p>
    <w:p>
      <w:pPr>
        <w:spacing w:line="64" w:lineRule="exact"/>
        <w:rPr/>
      </w:pPr>
      <w:r/>
    </w:p>
    <w:tbl>
      <w:tblPr>
        <w:tblStyle w:val="2"/>
        <w:tblW w:w="784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84"/>
        <w:gridCol w:w="1548"/>
        <w:gridCol w:w="949"/>
        <w:gridCol w:w="210"/>
        <w:gridCol w:w="210"/>
        <w:gridCol w:w="219"/>
        <w:gridCol w:w="210"/>
        <w:gridCol w:w="210"/>
        <w:gridCol w:w="210"/>
        <w:gridCol w:w="210"/>
        <w:gridCol w:w="210"/>
        <w:gridCol w:w="210"/>
        <w:gridCol w:w="219"/>
        <w:gridCol w:w="200"/>
        <w:gridCol w:w="219"/>
        <w:gridCol w:w="210"/>
        <w:gridCol w:w="210"/>
        <w:gridCol w:w="210"/>
        <w:gridCol w:w="219"/>
        <w:gridCol w:w="210"/>
        <w:gridCol w:w="210"/>
        <w:gridCol w:w="219"/>
        <w:gridCol w:w="219"/>
        <w:gridCol w:w="324"/>
      </w:tblGrid>
      <w:tr>
        <w:trPr>
          <w:trHeight w:val="314" w:hRule="atLeast"/>
        </w:trPr>
        <w:tc>
          <w:tcPr>
            <w:tcW w:w="78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85"/>
              <w:spacing w:before="224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摘要</w:t>
            </w:r>
          </w:p>
        </w:tc>
        <w:tc>
          <w:tcPr>
            <w:tcW w:w="154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361"/>
              <w:spacing w:before="22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总账科目</w:t>
            </w:r>
          </w:p>
        </w:tc>
        <w:tc>
          <w:tcPr>
            <w:tcW w:w="94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62"/>
              <w:spacing w:before="222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明细科目</w:t>
            </w:r>
          </w:p>
        </w:tc>
        <w:tc>
          <w:tcPr>
            <w:tcW w:w="2118" w:type="dxa"/>
            <w:vAlign w:val="top"/>
            <w:gridSpan w:val="10"/>
          </w:tcPr>
          <w:p>
            <w:pPr>
              <w:ind w:left="653"/>
              <w:spacing w:before="6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借方金额</w:t>
            </w:r>
          </w:p>
        </w:tc>
        <w:tc>
          <w:tcPr>
            <w:tcW w:w="2126" w:type="dxa"/>
            <w:vAlign w:val="top"/>
            <w:gridSpan w:val="10"/>
          </w:tcPr>
          <w:p>
            <w:pPr>
              <w:ind w:left="655"/>
              <w:spacing w:before="6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贷方金额</w:t>
            </w:r>
          </w:p>
        </w:tc>
        <w:tc>
          <w:tcPr>
            <w:tcW w:w="324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73"/>
              <w:spacing w:before="40" w:line="21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记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账</w:t>
            </w:r>
          </w:p>
        </w:tc>
      </w:tr>
      <w:tr>
        <w:trPr>
          <w:trHeight w:val="319" w:hRule="atLeast"/>
        </w:trPr>
        <w:tc>
          <w:tcPr>
            <w:tcW w:w="78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ind w:left="23"/>
              <w:spacing w:before="80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百</w:t>
            </w:r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ind w:left="24"/>
              <w:spacing w:before="78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万</w:t>
            </w:r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ind w:left="44"/>
              <w:spacing w:before="80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2"/>
              </w:rPr>
              <w:t>百</w:t>
            </w:r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ind w:left="4"/>
              <w:spacing w:before="5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角</w:t>
            </w:r>
          </w:p>
        </w:tc>
        <w:tc>
          <w:tcPr>
            <w:tcW w:w="219" w:type="dxa"/>
            <w:vAlign w:val="top"/>
          </w:tcPr>
          <w:p>
            <w:pPr>
              <w:ind w:left="4"/>
              <w:spacing w:before="59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分</w:t>
            </w:r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ind w:left="15"/>
              <w:spacing w:before="80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百</w:t>
            </w:r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ind w:left="36"/>
              <w:spacing w:before="78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万</w:t>
            </w:r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ind w:left="6"/>
              <w:spacing w:before="72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百</w:t>
            </w:r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ind w:left="17"/>
              <w:spacing w:before="5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角</w:t>
            </w:r>
          </w:p>
        </w:tc>
        <w:tc>
          <w:tcPr>
            <w:tcW w:w="219" w:type="dxa"/>
            <w:vAlign w:val="top"/>
          </w:tcPr>
          <w:p>
            <w:pPr>
              <w:ind w:left="8"/>
              <w:spacing w:before="59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分</w:t>
            </w:r>
          </w:p>
        </w:tc>
        <w:tc>
          <w:tcPr>
            <w:tcW w:w="324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78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284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略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8" w:hRule="atLeast"/>
        </w:trPr>
        <w:tc>
          <w:tcPr>
            <w:tcW w:w="7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9" w:hRule="atLeast"/>
        </w:trPr>
        <w:tc>
          <w:tcPr>
            <w:tcW w:w="7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8" w:hRule="atLeast"/>
        </w:trPr>
        <w:tc>
          <w:tcPr>
            <w:tcW w:w="7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78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" w:hRule="atLeast"/>
        </w:trPr>
        <w:tc>
          <w:tcPr>
            <w:tcW w:w="784" w:type="dxa"/>
            <w:vAlign w:val="top"/>
          </w:tcPr>
          <w:p>
            <w:pPr>
              <w:ind w:left="185"/>
              <w:spacing w:before="98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合计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544"/>
        <w:spacing w:before="133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3"/>
        </w:rPr>
        <w:t>会计主管：(略)</w:t>
      </w:r>
      <w:r>
        <w:rPr>
          <w:rFonts w:ascii="SimSun" w:hAnsi="SimSun" w:eastAsia="SimSun" w:cs="SimSun"/>
          <w:sz w:val="20"/>
          <w:szCs w:val="20"/>
          <w:spacing w:val="13"/>
        </w:rPr>
        <w:t xml:space="preserve">        </w:t>
      </w:r>
      <w:r>
        <w:rPr>
          <w:rFonts w:ascii="SimHei" w:hAnsi="SimHei" w:eastAsia="SimHei" w:cs="SimHei"/>
          <w:sz w:val="20"/>
          <w:szCs w:val="20"/>
          <w:spacing w:val="-13"/>
        </w:rPr>
        <w:t>记账：(略)</w:t>
      </w:r>
      <w:r>
        <w:rPr>
          <w:rFonts w:ascii="SimHei" w:hAnsi="SimHei" w:eastAsia="SimHei" w:cs="SimHei"/>
          <w:sz w:val="20"/>
          <w:szCs w:val="20"/>
          <w:spacing w:val="12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-13"/>
        </w:rPr>
        <w:t>审核：(略)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-13"/>
        </w:rPr>
        <w:t>制单：(略)</w:t>
      </w:r>
    </w:p>
    <w:p>
      <w:pPr>
        <w:ind w:left="3534"/>
        <w:spacing w:before="242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2"/>
        </w:rPr>
        <w:t>记账凭证</w:t>
      </w:r>
    </w:p>
    <w:p>
      <w:pPr>
        <w:ind w:right="79"/>
        <w:spacing w:before="163" w:line="219" w:lineRule="auto"/>
        <w:jc w:val="righ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22"/>
        </w:rPr>
        <w:t>2021年3月31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2"/>
        </w:rPr>
        <w:t>日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                  </w:t>
      </w:r>
      <w:r>
        <w:rPr>
          <w:rFonts w:ascii="SimSun" w:hAnsi="SimSun" w:eastAsia="SimSun" w:cs="SimSun"/>
          <w:sz w:val="20"/>
          <w:szCs w:val="20"/>
          <w:spacing w:val="22"/>
        </w:rPr>
        <w:t>第103号</w:t>
      </w:r>
    </w:p>
    <w:p>
      <w:pPr>
        <w:spacing w:line="39" w:lineRule="exact"/>
        <w:rPr/>
      </w:pPr>
      <w:r/>
    </w:p>
    <w:tbl>
      <w:tblPr>
        <w:tblStyle w:val="2"/>
        <w:tblW w:w="7819" w:type="dxa"/>
        <w:tblInd w:w="44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74"/>
        <w:gridCol w:w="1538"/>
        <w:gridCol w:w="959"/>
        <w:gridCol w:w="200"/>
        <w:gridCol w:w="219"/>
        <w:gridCol w:w="210"/>
        <w:gridCol w:w="210"/>
        <w:gridCol w:w="210"/>
        <w:gridCol w:w="219"/>
        <w:gridCol w:w="200"/>
        <w:gridCol w:w="219"/>
        <w:gridCol w:w="210"/>
        <w:gridCol w:w="210"/>
        <w:gridCol w:w="210"/>
        <w:gridCol w:w="209"/>
        <w:gridCol w:w="210"/>
        <w:gridCol w:w="210"/>
        <w:gridCol w:w="210"/>
        <w:gridCol w:w="219"/>
        <w:gridCol w:w="210"/>
        <w:gridCol w:w="210"/>
        <w:gridCol w:w="210"/>
        <w:gridCol w:w="229"/>
        <w:gridCol w:w="314"/>
      </w:tblGrid>
      <w:tr>
        <w:trPr>
          <w:trHeight w:val="314" w:hRule="atLeast"/>
        </w:trPr>
        <w:tc>
          <w:tcPr>
            <w:tcW w:w="77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75"/>
              <w:spacing w:before="214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摘要</w:t>
            </w:r>
          </w:p>
        </w:tc>
        <w:tc>
          <w:tcPr>
            <w:tcW w:w="1538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361"/>
              <w:spacing w:before="21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总账科目</w:t>
            </w:r>
          </w:p>
        </w:tc>
        <w:tc>
          <w:tcPr>
            <w:tcW w:w="95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72"/>
              <w:spacing w:before="21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明细科目</w:t>
            </w:r>
          </w:p>
        </w:tc>
        <w:tc>
          <w:tcPr>
            <w:tcW w:w="2107" w:type="dxa"/>
            <w:vAlign w:val="top"/>
            <w:gridSpan w:val="10"/>
          </w:tcPr>
          <w:p>
            <w:pPr>
              <w:ind w:left="643"/>
              <w:spacing w:before="6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借方金额</w:t>
            </w:r>
          </w:p>
        </w:tc>
        <w:tc>
          <w:tcPr>
            <w:tcW w:w="2127" w:type="dxa"/>
            <w:vAlign w:val="top"/>
            <w:gridSpan w:val="10"/>
          </w:tcPr>
          <w:p>
            <w:pPr>
              <w:ind w:left="657"/>
              <w:spacing w:before="63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贷方金额</w:t>
            </w:r>
          </w:p>
        </w:tc>
        <w:tc>
          <w:tcPr>
            <w:tcW w:w="314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63"/>
              <w:spacing w:before="50" w:line="21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记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账</w:t>
            </w:r>
          </w:p>
        </w:tc>
      </w:tr>
      <w:tr>
        <w:trPr>
          <w:trHeight w:val="299" w:hRule="atLeast"/>
        </w:trPr>
        <w:tc>
          <w:tcPr>
            <w:tcW w:w="77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8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ind w:left="4"/>
              <w:spacing w:before="52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百</w:t>
            </w:r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ind w:left="4"/>
              <w:spacing w:before="49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>万</w:t>
            </w:r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ind w:left="44"/>
              <w:spacing w:before="70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百</w:t>
            </w:r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ind w:left="35"/>
              <w:spacing w:before="68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兀</w:t>
            </w:r>
          </w:p>
        </w:tc>
        <w:tc>
          <w:tcPr>
            <w:tcW w:w="210" w:type="dxa"/>
            <w:vAlign w:val="top"/>
          </w:tcPr>
          <w:p>
            <w:pPr>
              <w:ind w:left="16"/>
              <w:spacing w:before="4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角</w:t>
            </w:r>
          </w:p>
        </w:tc>
        <w:tc>
          <w:tcPr>
            <w:tcW w:w="210" w:type="dxa"/>
            <w:vAlign w:val="top"/>
          </w:tcPr>
          <w:p>
            <w:pPr>
              <w:ind w:left="16"/>
              <w:spacing w:before="4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分</w:t>
            </w:r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" w:type="dxa"/>
            <w:vAlign w:val="top"/>
          </w:tcPr>
          <w:p>
            <w:pPr>
              <w:ind w:left="17"/>
              <w:spacing w:before="70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百</w:t>
            </w:r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ind w:left="8"/>
              <w:spacing w:before="49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>万</w:t>
            </w:r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ind w:left="27"/>
              <w:spacing w:before="70" w:line="22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百</w:t>
            </w:r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ind w:left="28"/>
              <w:spacing w:before="68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兀</w:t>
            </w:r>
          </w:p>
        </w:tc>
        <w:tc>
          <w:tcPr>
            <w:tcW w:w="210" w:type="dxa"/>
            <w:vAlign w:val="top"/>
          </w:tcPr>
          <w:p>
            <w:pPr>
              <w:ind w:left="8"/>
              <w:spacing w:before="48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角</w:t>
            </w:r>
          </w:p>
        </w:tc>
        <w:tc>
          <w:tcPr>
            <w:tcW w:w="229" w:type="dxa"/>
            <w:vAlign w:val="top"/>
          </w:tcPr>
          <w:p>
            <w:pPr>
              <w:ind w:left="18"/>
              <w:spacing w:before="49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分</w:t>
            </w:r>
          </w:p>
        </w:tc>
        <w:tc>
          <w:tcPr>
            <w:tcW w:w="314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9" w:hRule="atLeast"/>
        </w:trPr>
        <w:tc>
          <w:tcPr>
            <w:tcW w:w="77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274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略</w:t>
            </w:r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8" w:hRule="atLeast"/>
        </w:trPr>
        <w:tc>
          <w:tcPr>
            <w:tcW w:w="77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9" w:hRule="atLeast"/>
        </w:trPr>
        <w:tc>
          <w:tcPr>
            <w:tcW w:w="77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8" w:hRule="atLeast"/>
        </w:trPr>
        <w:tc>
          <w:tcPr>
            <w:tcW w:w="77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77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4" w:hRule="atLeast"/>
        </w:trPr>
        <w:tc>
          <w:tcPr>
            <w:tcW w:w="774" w:type="dxa"/>
            <w:vAlign w:val="top"/>
          </w:tcPr>
          <w:p>
            <w:pPr>
              <w:ind w:left="175"/>
              <w:spacing w:before="108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合计</w:t>
            </w:r>
          </w:p>
        </w:tc>
        <w:tc>
          <w:tcPr>
            <w:tcW w:w="15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775"/>
        <w:spacing w:before="103" w:line="22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3"/>
          <w:position w:val="-1"/>
        </w:rPr>
        <w:t>会计主管：(略)</w:t>
      </w:r>
      <w:r>
        <w:rPr>
          <w:rFonts w:ascii="SimSun" w:hAnsi="SimSun" w:eastAsia="SimSun" w:cs="SimSun"/>
          <w:sz w:val="20"/>
          <w:szCs w:val="20"/>
          <w:spacing w:val="13"/>
          <w:position w:val="-1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-13"/>
          <w:position w:val="-1"/>
        </w:rPr>
        <w:t>记账：(略)</w:t>
      </w:r>
      <w:r>
        <w:rPr>
          <w:rFonts w:ascii="SimSun" w:hAnsi="SimSun" w:eastAsia="SimSun" w:cs="SimSun"/>
          <w:sz w:val="20"/>
          <w:szCs w:val="20"/>
          <w:spacing w:val="9"/>
          <w:position w:val="-1"/>
        </w:rPr>
        <w:t xml:space="preserve">        </w:t>
      </w:r>
      <w:r>
        <w:rPr>
          <w:rFonts w:ascii="SimHei" w:hAnsi="SimHei" w:eastAsia="SimHei" w:cs="SimHei"/>
          <w:sz w:val="20"/>
          <w:szCs w:val="20"/>
          <w:spacing w:val="-13"/>
        </w:rPr>
        <w:t>审核：(略)</w:t>
      </w:r>
      <w:r>
        <w:rPr>
          <w:rFonts w:ascii="SimHei" w:hAnsi="SimHei" w:eastAsia="SimHei" w:cs="SimHei"/>
          <w:sz w:val="20"/>
          <w:szCs w:val="20"/>
          <w:spacing w:val="12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-13"/>
          <w:position w:val="1"/>
        </w:rPr>
        <w:t>制单：(略)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1887"/>
        <w:spacing w:before="66" w:line="18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b/>
          <w:bCs/>
          <w:spacing w:val="25"/>
        </w:rPr>
        <w:t>浙00041#基础会计学试题第8页(共8页)</w:t>
      </w:r>
    </w:p>
    <w:sectPr>
      <w:type w:val="continuous"/>
      <w:pgSz w:w="9170" w:h="13430"/>
      <w:pgMar w:top="388" w:right="748" w:bottom="400" w:left="515" w:header="0" w:footer="0" w:gutter="0"/>
      <w:cols w:equalWidth="0" w:num="1">
        <w:col w:w="790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footer" Target="footer1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2022-12-13T09:55:07Z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2022-12-13T09:55:09</vt:filetime>
  </property>
  <property fmtid="{D5CDD505-2E9C-101B-9397-08002B2CF9AE}" pid="4" name="UsrData">
    <vt:lpwstr>6397db702a3caf0015c376f0</vt:lpwstr>
  </property>
</Properties>
</file>